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02" w:rsidRDefault="00E61B02" w:rsidP="00E61B02">
      <w:pPr>
        <w:jc w:val="center"/>
        <w:rPr>
          <w:b/>
        </w:rPr>
      </w:pPr>
      <w:r>
        <w:rPr>
          <w:b/>
          <w:lang w:val="en-US"/>
        </w:rPr>
        <w:t>METHODOLOGICAL GUIDELINES FOR STUDENTS</w:t>
      </w:r>
    </w:p>
    <w:p w:rsidR="00E61B02" w:rsidRDefault="00E61B02" w:rsidP="00E61B02">
      <w:pPr>
        <w:jc w:val="center"/>
        <w:rPr>
          <w:b/>
        </w:rPr>
      </w:pPr>
    </w:p>
    <w:p w:rsidR="00E61B02" w:rsidRDefault="00E61B02" w:rsidP="00E61B02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>Theme of the class, its goals and tasks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sz w:val="28"/>
          <w:szCs w:val="28"/>
          <w:lang/>
        </w:rPr>
      </w:pPr>
      <w:proofErr w:type="gramStart"/>
      <w:r>
        <w:rPr>
          <w:sz w:val="28"/>
          <w:szCs w:val="28"/>
          <w:lang/>
        </w:rPr>
        <w:t>T</w:t>
      </w:r>
      <w:proofErr w:type="spellStart"/>
      <w:r>
        <w:rPr>
          <w:sz w:val="28"/>
          <w:szCs w:val="28"/>
          <w:lang w:val="en-US"/>
        </w:rPr>
        <w:t>heme</w:t>
      </w:r>
      <w:proofErr w:type="spellEnd"/>
      <w:r w:rsidRPr="001725C8">
        <w:rPr>
          <w:sz w:val="28"/>
          <w:szCs w:val="28"/>
          <w:lang/>
        </w:rPr>
        <w:t xml:space="preserve"> 1.</w:t>
      </w:r>
      <w:proofErr w:type="gramEnd"/>
      <w:r w:rsidRPr="001725C8">
        <w:rPr>
          <w:sz w:val="28"/>
          <w:szCs w:val="28"/>
          <w:lang/>
        </w:rPr>
        <w:t xml:space="preserve"> </w:t>
      </w:r>
      <w:proofErr w:type="gramStart"/>
      <w:r w:rsidRPr="001725C8">
        <w:rPr>
          <w:sz w:val="28"/>
          <w:szCs w:val="28"/>
          <w:lang/>
        </w:rPr>
        <w:t>General characteristics of psychology as a science.</w:t>
      </w:r>
      <w:proofErr w:type="gramEnd"/>
      <w:r w:rsidRPr="001725C8">
        <w:rPr>
          <w:sz w:val="28"/>
          <w:szCs w:val="28"/>
          <w:lang/>
        </w:rPr>
        <w:t xml:space="preserve"> </w:t>
      </w:r>
      <w:proofErr w:type="gramStart"/>
      <w:r w:rsidRPr="001725C8">
        <w:rPr>
          <w:sz w:val="28"/>
          <w:szCs w:val="28"/>
          <w:lang/>
        </w:rPr>
        <w:t>The formation of psychology as a science.</w:t>
      </w:r>
      <w:proofErr w:type="gramEnd"/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sz w:val="28"/>
          <w:szCs w:val="28"/>
          <w:lang/>
        </w:rPr>
      </w:pPr>
      <w:r w:rsidRPr="001725C8">
        <w:rPr>
          <w:sz w:val="28"/>
          <w:szCs w:val="28"/>
          <w:lang/>
        </w:rPr>
        <w:t>Goal: To generate understanding of psychology as a science.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  <w:lang w:val="en-US"/>
        </w:rPr>
      </w:pPr>
      <w:r w:rsidRPr="001725C8">
        <w:rPr>
          <w:sz w:val="28"/>
          <w:szCs w:val="28"/>
          <w:lang/>
        </w:rPr>
        <w:t>Basic concepts: the psychic (subjective) reality, psychic phenomena and psychological facts of life and scientific psychology, soul, consciousness, introspection, behavior, behaviorism, psychoanalytic psychology, cognitive psychology, Gestalt psychology, humanistic psychology.</w:t>
      </w:r>
    </w:p>
    <w:p w:rsidR="00E61B02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 xml:space="preserve">Theme </w:t>
      </w:r>
      <w:r w:rsidRPr="001725C8">
        <w:rPr>
          <w:rStyle w:val="notranslate"/>
          <w:bCs/>
          <w:sz w:val="28"/>
          <w:szCs w:val="28"/>
          <w:lang w:val="en-US"/>
        </w:rPr>
        <w:t xml:space="preserve"> 2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.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Subject, tasks and methods of psychology.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The psyche.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Consciousness.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U</w:t>
      </w:r>
      <w:r w:rsidRPr="001725C8">
        <w:rPr>
          <w:rStyle w:val="notranslate"/>
          <w:bCs/>
          <w:sz w:val="28"/>
          <w:szCs w:val="28"/>
          <w:lang w:val="en-US"/>
        </w:rPr>
        <w:t>n</w:t>
      </w:r>
      <w:r w:rsidRPr="001725C8">
        <w:rPr>
          <w:rStyle w:val="notranslate"/>
          <w:bCs/>
          <w:sz w:val="28"/>
          <w:szCs w:val="28"/>
          <w:lang w:val="en-US"/>
        </w:rPr>
        <w:t>conscious.</w:t>
      </w:r>
      <w:proofErr w:type="gramEnd"/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sz w:val="28"/>
          <w:szCs w:val="28"/>
          <w:lang/>
        </w:rPr>
      </w:pPr>
      <w:r w:rsidRPr="001725C8">
        <w:rPr>
          <w:sz w:val="28"/>
          <w:szCs w:val="28"/>
          <w:lang/>
        </w:rPr>
        <w:t xml:space="preserve">Goal: To generate understanding of </w:t>
      </w:r>
      <w:r w:rsidRPr="001725C8">
        <w:rPr>
          <w:rStyle w:val="notranslate"/>
          <w:bCs/>
          <w:sz w:val="28"/>
          <w:szCs w:val="28"/>
          <w:lang w:val="en-US"/>
        </w:rPr>
        <w:t>basic and advanced methods of psychology</w:t>
      </w:r>
      <w:r w:rsidRPr="001725C8">
        <w:rPr>
          <w:sz w:val="28"/>
          <w:szCs w:val="28"/>
          <w:lang/>
        </w:rPr>
        <w:t>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  <w:tab w:val="left" w:pos="9355"/>
        </w:tabs>
        <w:jc w:val="both"/>
        <w:rPr>
          <w:rStyle w:val="notranslate"/>
          <w:bCs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>Basic concepts: basic and advanced methods of psychology, psyche, mental processes, mental states, mental properties, consciousness, unconsciousness, reflection, irritability, sensitivity, unconscious mental processes, sensory fabric, pe</w:t>
      </w:r>
      <w:r w:rsidRPr="001725C8">
        <w:rPr>
          <w:rStyle w:val="notranslate"/>
          <w:bCs/>
          <w:sz w:val="28"/>
          <w:szCs w:val="28"/>
          <w:lang w:val="en-US"/>
        </w:rPr>
        <w:t>r</w:t>
      </w:r>
      <w:r w:rsidRPr="001725C8">
        <w:rPr>
          <w:rStyle w:val="notranslate"/>
          <w:bCs/>
          <w:sz w:val="28"/>
          <w:szCs w:val="28"/>
          <w:lang w:val="en-US"/>
        </w:rPr>
        <w:t>sonal meaning, value, biodynamic fabric.</w:t>
      </w:r>
    </w:p>
    <w:p w:rsidR="00E61B02" w:rsidRPr="0005378F" w:rsidRDefault="00E61B02" w:rsidP="00E61B02">
      <w:pPr>
        <w:shd w:val="clear" w:color="auto" w:fill="FFFFFF"/>
        <w:tabs>
          <w:tab w:val="left" w:leader="dot" w:pos="7721"/>
        </w:tabs>
        <w:jc w:val="both"/>
        <w:rPr>
          <w:rStyle w:val="notranslate"/>
          <w:bCs/>
          <w:lang w:val="en-US"/>
        </w:rPr>
      </w:pP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3</w:t>
      </w:r>
      <w:r w:rsidRPr="001725C8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Cognitive psychological processes.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Feeling.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Perce</w:t>
      </w:r>
      <w:r w:rsidRPr="001725C8">
        <w:rPr>
          <w:rStyle w:val="notranslate"/>
          <w:bCs/>
          <w:sz w:val="28"/>
          <w:szCs w:val="28"/>
          <w:lang w:val="en-US"/>
        </w:rPr>
        <w:t>p</w:t>
      </w:r>
      <w:r w:rsidRPr="001725C8">
        <w:rPr>
          <w:rStyle w:val="notranslate"/>
          <w:bCs/>
          <w:sz w:val="28"/>
          <w:szCs w:val="28"/>
          <w:lang w:val="en-US"/>
        </w:rPr>
        <w:t>tion.</w:t>
      </w:r>
      <w:proofErr w:type="gramEnd"/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>Goal: To learn the basic concepts, patterns of change in sensitivity and classification of sens</w:t>
      </w:r>
      <w:r w:rsidRPr="001725C8">
        <w:rPr>
          <w:rStyle w:val="notranslate"/>
          <w:bCs/>
          <w:sz w:val="28"/>
          <w:szCs w:val="28"/>
          <w:lang w:val="en-US"/>
        </w:rPr>
        <w:t>a</w:t>
      </w:r>
      <w:r w:rsidRPr="001725C8">
        <w:rPr>
          <w:rStyle w:val="notranslate"/>
          <w:bCs/>
          <w:sz w:val="28"/>
          <w:szCs w:val="28"/>
          <w:lang w:val="en-US"/>
        </w:rPr>
        <w:t>tions, to form knowledge about the perception as a cognitive mental process.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rStyle w:val="notranslate"/>
          <w:bCs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 xml:space="preserve">Basic concepts: a sense of sensitivity, dynamic range, adaptation, sensitization, </w:t>
      </w:r>
      <w:proofErr w:type="spellStart"/>
      <w:r w:rsidRPr="001725C8">
        <w:rPr>
          <w:rStyle w:val="notranslate"/>
          <w:bCs/>
          <w:sz w:val="28"/>
          <w:szCs w:val="28"/>
          <w:lang w:val="en-US"/>
        </w:rPr>
        <w:t>synaesthesia</w:t>
      </w:r>
      <w:proofErr w:type="spellEnd"/>
      <w:r w:rsidRPr="001725C8">
        <w:rPr>
          <w:rStyle w:val="notranslate"/>
          <w:bCs/>
          <w:sz w:val="28"/>
          <w:szCs w:val="28"/>
          <w:lang w:val="en-US"/>
        </w:rPr>
        <w:t>, the phenomenon of contrast, perception, objectivity, integrity, co</w:t>
      </w:r>
      <w:r w:rsidRPr="001725C8">
        <w:rPr>
          <w:rStyle w:val="notranslate"/>
          <w:bCs/>
          <w:sz w:val="28"/>
          <w:szCs w:val="28"/>
          <w:lang w:val="en-US"/>
        </w:rPr>
        <w:t>n</w:t>
      </w:r>
      <w:r w:rsidRPr="001725C8">
        <w:rPr>
          <w:rStyle w:val="notranslate"/>
          <w:bCs/>
          <w:sz w:val="28"/>
          <w:szCs w:val="28"/>
          <w:lang w:val="en-US"/>
        </w:rPr>
        <w:t>stancy, meaningfulness, apperception, selectivity, structural, background, shape, ill</w:t>
      </w:r>
      <w:r w:rsidRPr="001725C8">
        <w:rPr>
          <w:rStyle w:val="notranslate"/>
          <w:bCs/>
          <w:sz w:val="28"/>
          <w:szCs w:val="28"/>
          <w:lang w:val="en-US"/>
        </w:rPr>
        <w:t>u</w:t>
      </w:r>
      <w:r w:rsidRPr="001725C8">
        <w:rPr>
          <w:rStyle w:val="notranslate"/>
          <w:bCs/>
          <w:sz w:val="28"/>
          <w:szCs w:val="28"/>
          <w:lang w:val="en-US"/>
        </w:rPr>
        <w:t>sion.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</w:t>
      </w:r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r>
        <w:rPr>
          <w:rStyle w:val="notranslate"/>
          <w:bCs/>
          <w:sz w:val="28"/>
          <w:szCs w:val="28"/>
          <w:lang w:val="en-US"/>
        </w:rPr>
        <w:t>4</w:t>
      </w:r>
      <w:r w:rsidRPr="001725C8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Attention.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Memory.</w:t>
      </w:r>
      <w:proofErr w:type="gramEnd"/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>Goal: to generate knowledge about the attention as a specific cognitive mental processes that generate knowledge about memory as a cognitive mental process.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 xml:space="preserve">Basic concepts: attention, involuntary attention, voluntary attention, </w:t>
      </w:r>
      <w:proofErr w:type="spellStart"/>
      <w:r w:rsidRPr="001725C8">
        <w:rPr>
          <w:rStyle w:val="notranslate"/>
          <w:bCs/>
          <w:sz w:val="28"/>
          <w:szCs w:val="28"/>
          <w:lang w:val="en-US"/>
        </w:rPr>
        <w:t>posleproizvo</w:t>
      </w:r>
      <w:r w:rsidRPr="001725C8">
        <w:rPr>
          <w:rStyle w:val="notranslate"/>
          <w:bCs/>
          <w:sz w:val="28"/>
          <w:szCs w:val="28"/>
          <w:lang w:val="en-US"/>
        </w:rPr>
        <w:t>l</w:t>
      </w:r>
      <w:r w:rsidRPr="001725C8">
        <w:rPr>
          <w:rStyle w:val="notranslate"/>
          <w:bCs/>
          <w:sz w:val="28"/>
          <w:szCs w:val="28"/>
          <w:lang w:val="en-US"/>
        </w:rPr>
        <w:t>noe</w:t>
      </w:r>
      <w:proofErr w:type="spellEnd"/>
      <w:r w:rsidRPr="001725C8">
        <w:rPr>
          <w:rStyle w:val="notranslate"/>
          <w:bCs/>
          <w:sz w:val="28"/>
          <w:szCs w:val="28"/>
          <w:lang w:val="en-US"/>
        </w:rPr>
        <w:t xml:space="preserve"> attention, concentration, volume, distribution, stability, switching, swings, memory, storage, preservation, reproduction, forgetting, recognition, reme</w:t>
      </w:r>
      <w:r w:rsidRPr="001725C8">
        <w:rPr>
          <w:rStyle w:val="notranslate"/>
          <w:bCs/>
          <w:sz w:val="28"/>
          <w:szCs w:val="28"/>
          <w:lang w:val="en-US"/>
        </w:rPr>
        <w:t>m</w:t>
      </w:r>
      <w:r w:rsidRPr="001725C8">
        <w:rPr>
          <w:rStyle w:val="notranslate"/>
          <w:bCs/>
          <w:sz w:val="28"/>
          <w:szCs w:val="28"/>
          <w:lang w:val="en-US"/>
        </w:rPr>
        <w:t>brance, remembering, remembering, retroactive and proactive inhibition, remini</w:t>
      </w:r>
      <w:r w:rsidRPr="001725C8">
        <w:rPr>
          <w:rStyle w:val="notranslate"/>
          <w:bCs/>
          <w:sz w:val="28"/>
          <w:szCs w:val="28"/>
          <w:lang w:val="en-US"/>
        </w:rPr>
        <w:t>s</w:t>
      </w:r>
      <w:r w:rsidRPr="001725C8">
        <w:rPr>
          <w:rStyle w:val="notranslate"/>
          <w:bCs/>
          <w:sz w:val="28"/>
          <w:szCs w:val="28"/>
          <w:lang w:val="en-US"/>
        </w:rPr>
        <w:t>cence , performance.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Themes 5</w:t>
      </w:r>
      <w:r w:rsidRPr="001725C8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Imagination.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Thinking.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 xml:space="preserve"> </w:t>
      </w:r>
    </w:p>
    <w:p w:rsidR="00E61B02" w:rsidRPr="001725C8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 xml:space="preserve">Goal: to generate knowledge about the mind, thinking </w:t>
      </w:r>
      <w:proofErr w:type="gramStart"/>
      <w:r w:rsidRPr="001725C8">
        <w:rPr>
          <w:rStyle w:val="notranslate"/>
          <w:bCs/>
          <w:sz w:val="28"/>
          <w:szCs w:val="28"/>
          <w:lang w:val="en-US"/>
        </w:rPr>
        <w:t>as a cognitive mental processes</w:t>
      </w:r>
      <w:proofErr w:type="gramEnd"/>
      <w:r w:rsidRPr="001725C8">
        <w:rPr>
          <w:rStyle w:val="notranslate"/>
          <w:bCs/>
          <w:sz w:val="28"/>
          <w:szCs w:val="28"/>
          <w:lang w:val="en-US"/>
        </w:rPr>
        <w:t>, to co</w:t>
      </w:r>
      <w:r w:rsidRPr="001725C8">
        <w:rPr>
          <w:rStyle w:val="notranslate"/>
          <w:bCs/>
          <w:sz w:val="28"/>
          <w:szCs w:val="28"/>
          <w:lang w:val="en-US"/>
        </w:rPr>
        <w:t>n</w:t>
      </w:r>
      <w:r w:rsidRPr="001725C8">
        <w:rPr>
          <w:rStyle w:val="notranslate"/>
          <w:bCs/>
          <w:sz w:val="28"/>
          <w:szCs w:val="28"/>
          <w:lang w:val="en-US"/>
        </w:rPr>
        <w:t>sider it as a special mental process, understand the relationship of speech and thought.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1725C8">
        <w:rPr>
          <w:rStyle w:val="notranslate"/>
          <w:bCs/>
          <w:sz w:val="28"/>
          <w:szCs w:val="28"/>
          <w:lang w:val="en-US"/>
        </w:rPr>
        <w:t>Concepts: arbitrary imagination, involuntary imagination, the imagination of a h</w:t>
      </w:r>
      <w:r w:rsidRPr="001725C8">
        <w:rPr>
          <w:rStyle w:val="notranslate"/>
          <w:bCs/>
          <w:sz w:val="28"/>
          <w:szCs w:val="28"/>
          <w:lang w:val="en-US"/>
        </w:rPr>
        <w:t>e</w:t>
      </w:r>
      <w:r w:rsidRPr="001725C8">
        <w:rPr>
          <w:rStyle w:val="notranslate"/>
          <w:bCs/>
          <w:sz w:val="28"/>
          <w:szCs w:val="28"/>
          <w:lang w:val="en-US"/>
        </w:rPr>
        <w:t>donistic, pragmatic imagination, productive imagination and reproductive imagin</w:t>
      </w:r>
      <w:r w:rsidRPr="001725C8">
        <w:rPr>
          <w:rStyle w:val="notranslate"/>
          <w:bCs/>
          <w:sz w:val="28"/>
          <w:szCs w:val="28"/>
          <w:lang w:val="en-US"/>
        </w:rPr>
        <w:t>a</w:t>
      </w:r>
      <w:r w:rsidRPr="001725C8">
        <w:rPr>
          <w:rStyle w:val="notranslate"/>
          <w:bCs/>
          <w:sz w:val="28"/>
          <w:szCs w:val="28"/>
          <w:lang w:val="en-US"/>
        </w:rPr>
        <w:t xml:space="preserve">tion, agglutination, exaggeration, typing, schematization. thinking, </w:t>
      </w:r>
      <w:r w:rsidRPr="001725C8">
        <w:rPr>
          <w:rStyle w:val="notranslate"/>
          <w:bCs/>
          <w:sz w:val="28"/>
          <w:szCs w:val="28"/>
          <w:lang w:val="en-US"/>
        </w:rPr>
        <w:lastRenderedPageBreak/>
        <w:t>analysis, sy</w:t>
      </w:r>
      <w:r w:rsidRPr="001725C8">
        <w:rPr>
          <w:rStyle w:val="notranslate"/>
          <w:bCs/>
          <w:sz w:val="28"/>
          <w:szCs w:val="28"/>
          <w:lang w:val="en-US"/>
        </w:rPr>
        <w:t>n</w:t>
      </w:r>
      <w:r w:rsidRPr="001725C8">
        <w:rPr>
          <w:rStyle w:val="notranslate"/>
          <w:bCs/>
          <w:sz w:val="28"/>
          <w:szCs w:val="28"/>
          <w:lang w:val="en-US"/>
        </w:rPr>
        <w:t>thesis, abstraction, generalization, concretization, comparison, classification, vis</w:t>
      </w:r>
      <w:r w:rsidRPr="001725C8">
        <w:rPr>
          <w:rStyle w:val="notranslate"/>
          <w:bCs/>
          <w:sz w:val="28"/>
          <w:szCs w:val="28"/>
          <w:lang w:val="en-US"/>
        </w:rPr>
        <w:t>u</w:t>
      </w:r>
      <w:r w:rsidRPr="001725C8">
        <w:rPr>
          <w:rStyle w:val="notranslate"/>
          <w:bCs/>
          <w:sz w:val="28"/>
          <w:szCs w:val="28"/>
          <w:lang w:val="en-US"/>
        </w:rPr>
        <w:t>al-active thinking, spatial visualization ability, abstract logical thinking, concept, judgment, reasoning, language, speech co</w:t>
      </w:r>
      <w:r w:rsidRPr="001725C8">
        <w:rPr>
          <w:rStyle w:val="notranslate"/>
          <w:bCs/>
          <w:sz w:val="28"/>
          <w:szCs w:val="28"/>
          <w:lang w:val="en-US"/>
        </w:rPr>
        <w:t>d</w:t>
      </w:r>
      <w:r w:rsidRPr="001725C8">
        <w:rPr>
          <w:rStyle w:val="notranslate"/>
          <w:bCs/>
          <w:sz w:val="28"/>
          <w:szCs w:val="28"/>
          <w:lang w:val="en-US"/>
        </w:rPr>
        <w:t>ing, decoding.</w:t>
      </w:r>
    </w:p>
    <w:p w:rsidR="00E61B02" w:rsidRPr="001725C8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6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Emotional processes. Volitional processes.</w:t>
      </w: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create a system of knowledge about the processes and emotional states will co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sider as a special mental process, to form an idea of ​​volitional qualities of personality.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 xml:space="preserve">Concepts: emotional reactions, emotional states, emotional relationship to the object, spirit, passion, passion, their own emotions, feeling, emotional stress, emotions, cognitive dissonance, </w:t>
      </w:r>
      <w:proofErr w:type="spellStart"/>
      <w:r w:rsidRPr="007C693B">
        <w:rPr>
          <w:rStyle w:val="notranslate"/>
          <w:bCs/>
          <w:sz w:val="28"/>
          <w:szCs w:val="28"/>
          <w:lang w:val="en-US"/>
        </w:rPr>
        <w:t>sthenic</w:t>
      </w:r>
      <w:proofErr w:type="spellEnd"/>
      <w:r w:rsidRPr="007C693B">
        <w:rPr>
          <w:rStyle w:val="notranslate"/>
          <w:bCs/>
          <w:sz w:val="28"/>
          <w:szCs w:val="28"/>
          <w:lang w:val="en-US"/>
        </w:rPr>
        <w:t xml:space="preserve"> and </w:t>
      </w:r>
      <w:proofErr w:type="spellStart"/>
      <w:r w:rsidRPr="007C693B">
        <w:rPr>
          <w:rStyle w:val="notranslate"/>
          <w:bCs/>
          <w:sz w:val="28"/>
          <w:szCs w:val="28"/>
          <w:lang w:val="en-US"/>
        </w:rPr>
        <w:t>asthenic</w:t>
      </w:r>
      <w:proofErr w:type="spellEnd"/>
      <w:r w:rsidRPr="007C693B">
        <w:rPr>
          <w:rStyle w:val="notranslate"/>
          <w:bCs/>
          <w:sz w:val="28"/>
          <w:szCs w:val="28"/>
          <w:lang w:val="en-US"/>
        </w:rPr>
        <w:t xml:space="preserve"> emotions, stress, frustration, impulsive actions, habitual (skills) actions , v</w:t>
      </w:r>
      <w:r w:rsidRPr="007C693B">
        <w:rPr>
          <w:rStyle w:val="notranslate"/>
          <w:bCs/>
          <w:sz w:val="28"/>
          <w:szCs w:val="28"/>
          <w:lang w:val="en-US"/>
        </w:rPr>
        <w:t>o</w:t>
      </w:r>
      <w:r w:rsidRPr="007C693B">
        <w:rPr>
          <w:rStyle w:val="notranslate"/>
          <w:bCs/>
          <w:sz w:val="28"/>
          <w:szCs w:val="28"/>
          <w:lang w:val="en-US"/>
        </w:rPr>
        <w:t>litional action, an act.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7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Individual.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Individuality.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Personality.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learn the basic concepts and be able to demonstrate the differences between the co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cepts of "individual", "personality", "personality", to comprehend the biosocial nature of personality, to be able to allocate the basic structural comp</w:t>
      </w:r>
      <w:r w:rsidRPr="007C693B">
        <w:rPr>
          <w:rStyle w:val="notranslate"/>
          <w:bCs/>
          <w:sz w:val="28"/>
          <w:szCs w:val="28"/>
          <w:lang w:val="en-US"/>
        </w:rPr>
        <w:t>o</w:t>
      </w:r>
      <w:r w:rsidRPr="007C693B">
        <w:rPr>
          <w:rStyle w:val="notranslate"/>
          <w:bCs/>
          <w:sz w:val="28"/>
          <w:szCs w:val="28"/>
          <w:lang w:val="en-US"/>
        </w:rPr>
        <w:t>nents of personality.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Basic concepts: the individual, individuality, personality, personal orientation, bi</w:t>
      </w:r>
      <w:r w:rsidRPr="007C693B">
        <w:rPr>
          <w:rStyle w:val="notranslate"/>
          <w:bCs/>
          <w:sz w:val="28"/>
          <w:szCs w:val="28"/>
          <w:lang w:val="en-US"/>
        </w:rPr>
        <w:t>o</w:t>
      </w:r>
      <w:r w:rsidRPr="007C693B">
        <w:rPr>
          <w:rStyle w:val="notranslate"/>
          <w:bCs/>
          <w:sz w:val="28"/>
          <w:szCs w:val="28"/>
          <w:lang w:val="en-US"/>
        </w:rPr>
        <w:t>logical needs, the higher the need, desire, desire, interest, inclination, ideal world.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8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Temperament.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Character.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understand the nature of temperament and character, and to consider the main approaches to the understanding of temperament and ch</w:t>
      </w:r>
      <w:r w:rsidRPr="007C693B">
        <w:rPr>
          <w:rStyle w:val="notranslate"/>
          <w:bCs/>
          <w:sz w:val="28"/>
          <w:szCs w:val="28"/>
          <w:lang w:val="en-US"/>
        </w:rPr>
        <w:t>a</w:t>
      </w:r>
      <w:r w:rsidRPr="007C693B">
        <w:rPr>
          <w:rStyle w:val="notranslate"/>
          <w:bCs/>
          <w:sz w:val="28"/>
          <w:szCs w:val="28"/>
          <w:lang w:val="en-US"/>
        </w:rPr>
        <w:t>racter.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Concepts: temperament, strength, mobility, balance, processes of excitation and inhibition, extroversion, introversion, character accentu</w:t>
      </w:r>
      <w:r w:rsidRPr="007C693B">
        <w:rPr>
          <w:rStyle w:val="notranslate"/>
          <w:bCs/>
          <w:sz w:val="28"/>
          <w:szCs w:val="28"/>
          <w:lang w:val="en-US"/>
        </w:rPr>
        <w:t>a</w:t>
      </w:r>
      <w:r w:rsidRPr="007C693B">
        <w:rPr>
          <w:rStyle w:val="notranslate"/>
          <w:bCs/>
          <w:sz w:val="28"/>
          <w:szCs w:val="28"/>
          <w:lang w:val="en-US"/>
        </w:rPr>
        <w:t>tion.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9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Abilities.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generate knowledge about the capabilities and the ability to be able to distinguish the skills, consider and reflect on the main approaches to the understanding and development of i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telligence.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Basic concepts: ability makings of abilities, general and specific, theoretical and practical, educ</w:t>
      </w:r>
      <w:r w:rsidRPr="007C693B">
        <w:rPr>
          <w:rStyle w:val="notranslate"/>
          <w:bCs/>
          <w:sz w:val="28"/>
          <w:szCs w:val="28"/>
          <w:lang w:val="en-US"/>
        </w:rPr>
        <w:t>a</w:t>
      </w:r>
      <w:r w:rsidRPr="007C693B">
        <w:rPr>
          <w:rStyle w:val="notranslate"/>
          <w:bCs/>
          <w:sz w:val="28"/>
          <w:szCs w:val="28"/>
          <w:lang w:val="en-US"/>
        </w:rPr>
        <w:t>tional and creative abilities, talent, talent, genius, reproductive and productive levels of intell</w:t>
      </w:r>
      <w:r w:rsidRPr="007C693B">
        <w:rPr>
          <w:rStyle w:val="notranslate"/>
          <w:bCs/>
          <w:sz w:val="28"/>
          <w:szCs w:val="28"/>
          <w:lang w:val="en-US"/>
        </w:rPr>
        <w:t>i</w:t>
      </w:r>
      <w:r w:rsidRPr="007C693B">
        <w:rPr>
          <w:rStyle w:val="notranslate"/>
          <w:bCs/>
          <w:sz w:val="28"/>
          <w:szCs w:val="28"/>
          <w:lang w:val="en-US"/>
        </w:rPr>
        <w:t>gence, assimilation and accommodation, verbal and non-verbal intelligence, "connected intell</w:t>
      </w:r>
      <w:r w:rsidRPr="007C693B">
        <w:rPr>
          <w:rStyle w:val="notranslate"/>
          <w:bCs/>
          <w:sz w:val="28"/>
          <w:szCs w:val="28"/>
          <w:lang w:val="en-US"/>
        </w:rPr>
        <w:t>i</w:t>
      </w:r>
      <w:r w:rsidRPr="007C693B">
        <w:rPr>
          <w:rStyle w:val="notranslate"/>
          <w:bCs/>
          <w:sz w:val="28"/>
          <w:szCs w:val="28"/>
          <w:lang w:val="en-US"/>
        </w:rPr>
        <w:t>gence", " fluid "intelligence,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10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Public and interpersonal relationships.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Objective: To establish a system of knowledge about the social and psychological aspects of i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terpersonal relationships.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 xml:space="preserve">Basic concepts: social role, interpersonal relations, public relations, and </w:t>
      </w:r>
      <w:proofErr w:type="spellStart"/>
      <w:r w:rsidRPr="007C693B">
        <w:rPr>
          <w:rStyle w:val="notranslate"/>
          <w:bCs/>
          <w:sz w:val="28"/>
          <w:szCs w:val="28"/>
          <w:lang w:val="en-US"/>
        </w:rPr>
        <w:t>konyuktivnye</w:t>
      </w:r>
      <w:proofErr w:type="spell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spellStart"/>
      <w:r w:rsidRPr="007C693B">
        <w:rPr>
          <w:rStyle w:val="notranslate"/>
          <w:bCs/>
          <w:sz w:val="28"/>
          <w:szCs w:val="28"/>
          <w:lang w:val="en-US"/>
        </w:rPr>
        <w:t>dizyun</w:t>
      </w:r>
      <w:r w:rsidRPr="007C693B">
        <w:rPr>
          <w:rStyle w:val="notranslate"/>
          <w:bCs/>
          <w:sz w:val="28"/>
          <w:szCs w:val="28"/>
          <w:lang w:val="en-US"/>
        </w:rPr>
        <w:t>k</w:t>
      </w:r>
      <w:r w:rsidRPr="007C693B">
        <w:rPr>
          <w:rStyle w:val="notranslate"/>
          <w:bCs/>
          <w:sz w:val="28"/>
          <w:szCs w:val="28"/>
          <w:lang w:val="en-US"/>
        </w:rPr>
        <w:t>tivnye</w:t>
      </w:r>
      <w:proofErr w:type="spellEnd"/>
      <w:r w:rsidRPr="007C693B">
        <w:rPr>
          <w:rStyle w:val="notranslate"/>
          <w:bCs/>
          <w:sz w:val="28"/>
          <w:szCs w:val="28"/>
          <w:lang w:val="en-US"/>
        </w:rPr>
        <w:t xml:space="preserve"> feelings.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11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Communication and activities.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form an idea about the process of communic</w:t>
      </w:r>
      <w:r w:rsidRPr="007C693B">
        <w:rPr>
          <w:rStyle w:val="notranslate"/>
          <w:bCs/>
          <w:sz w:val="28"/>
          <w:szCs w:val="28"/>
          <w:lang w:val="en-US"/>
        </w:rPr>
        <w:t>a</w:t>
      </w:r>
      <w:r w:rsidRPr="007C693B">
        <w:rPr>
          <w:rStyle w:val="notranslate"/>
          <w:bCs/>
          <w:sz w:val="28"/>
          <w:szCs w:val="28"/>
          <w:lang w:val="en-US"/>
        </w:rPr>
        <w:t>tion.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lastRenderedPageBreak/>
        <w:t>Basic concepts: communication, interaction, social perception, verbal communic</w:t>
      </w:r>
      <w:r w:rsidRPr="007C693B">
        <w:rPr>
          <w:rStyle w:val="notranslate"/>
          <w:bCs/>
          <w:sz w:val="28"/>
          <w:szCs w:val="28"/>
          <w:lang w:val="en-US"/>
        </w:rPr>
        <w:t>a</w:t>
      </w:r>
      <w:r w:rsidRPr="007C693B">
        <w:rPr>
          <w:rStyle w:val="notranslate"/>
          <w:bCs/>
          <w:sz w:val="28"/>
          <w:szCs w:val="28"/>
          <w:lang w:val="en-US"/>
        </w:rPr>
        <w:t>tion, non-verbal communication, the novelty effect of the primacy effect, halo e</w:t>
      </w:r>
      <w:r w:rsidRPr="007C693B">
        <w:rPr>
          <w:rStyle w:val="notranslate"/>
          <w:bCs/>
          <w:sz w:val="28"/>
          <w:szCs w:val="28"/>
          <w:lang w:val="en-US"/>
        </w:rPr>
        <w:t>f</w:t>
      </w:r>
      <w:r w:rsidRPr="007C693B">
        <w:rPr>
          <w:rStyle w:val="notranslate"/>
          <w:bCs/>
          <w:sz w:val="28"/>
          <w:szCs w:val="28"/>
          <w:lang w:val="en-US"/>
        </w:rPr>
        <w:t>fect, stereotyping.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proofErr w:type="gramStart"/>
      <w:r>
        <w:rPr>
          <w:rStyle w:val="notranslate"/>
          <w:bCs/>
          <w:sz w:val="28"/>
          <w:szCs w:val="28"/>
          <w:lang w:val="en-US"/>
        </w:rPr>
        <w:t>Theme 12</w:t>
      </w:r>
      <w:r w:rsidRPr="007C693B">
        <w:rPr>
          <w:rStyle w:val="notranslate"/>
          <w:bCs/>
          <w:sz w:val="28"/>
          <w:szCs w:val="28"/>
          <w:lang w:val="en-US"/>
        </w:rPr>
        <w:t>.</w:t>
      </w:r>
      <w:proofErr w:type="gramEnd"/>
      <w:r w:rsidRPr="007C693B">
        <w:rPr>
          <w:rStyle w:val="notranslate"/>
          <w:bCs/>
          <w:sz w:val="28"/>
          <w:szCs w:val="28"/>
          <w:lang w:val="en-US"/>
        </w:rPr>
        <w:t xml:space="preserve"> </w:t>
      </w:r>
      <w:proofErr w:type="gramStart"/>
      <w:r w:rsidRPr="007C693B">
        <w:rPr>
          <w:rStyle w:val="notranslate"/>
          <w:bCs/>
          <w:sz w:val="28"/>
          <w:szCs w:val="28"/>
          <w:lang w:val="en-US"/>
        </w:rPr>
        <w:t>Conflict.</w:t>
      </w:r>
      <w:proofErr w:type="gramEnd"/>
    </w:p>
    <w:p w:rsidR="00E61B02" w:rsidRPr="007C693B" w:rsidRDefault="00E61B02" w:rsidP="00E61B02">
      <w:pPr>
        <w:pStyle w:val="a4"/>
        <w:spacing w:before="0" w:beforeAutospacing="0" w:after="0" w:afterAutospacing="0"/>
        <w:jc w:val="both"/>
        <w:rPr>
          <w:rStyle w:val="notranslate"/>
          <w:bCs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Goal: To form an idea about the conflict and introduce effective strategies for behavior in a co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flict situation.</w:t>
      </w:r>
    </w:p>
    <w:p w:rsidR="00E61B02" w:rsidRPr="007C693B" w:rsidRDefault="00E61B02" w:rsidP="00E61B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  <w:lang w:val="en-US"/>
        </w:rPr>
      </w:pPr>
      <w:r w:rsidRPr="007C693B">
        <w:rPr>
          <w:rStyle w:val="notranslate"/>
          <w:bCs/>
          <w:sz w:val="28"/>
          <w:szCs w:val="28"/>
          <w:lang w:val="en-US"/>
        </w:rPr>
        <w:t>Concepts: interpersonal conflict, intergroup conflict, intrapersonal conflict, co</w:t>
      </w:r>
      <w:r w:rsidRPr="007C693B">
        <w:rPr>
          <w:rStyle w:val="notranslate"/>
          <w:bCs/>
          <w:sz w:val="28"/>
          <w:szCs w:val="28"/>
          <w:lang w:val="en-US"/>
        </w:rPr>
        <w:t>n</w:t>
      </w:r>
      <w:r w:rsidRPr="007C693B">
        <w:rPr>
          <w:rStyle w:val="notranslate"/>
          <w:bCs/>
          <w:sz w:val="28"/>
          <w:szCs w:val="28"/>
          <w:lang w:val="en-US"/>
        </w:rPr>
        <w:t>structive conflict, destructive conflict.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  <w:sz w:val="28"/>
          <w:szCs w:val="28"/>
          <w:lang w:val="en-US"/>
        </w:rPr>
      </w:pPr>
    </w:p>
    <w:p w:rsidR="00E61B02" w:rsidRDefault="00E61B02" w:rsidP="00E61B02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>Basic definitions to be mastered by students during studying of the topic (list of notions)</w:t>
      </w:r>
      <w:r w:rsidRPr="006E771A">
        <w:rPr>
          <w:color w:val="000000"/>
          <w:spacing w:val="-10"/>
          <w:w w:val="101"/>
          <w:lang w:val="en-US"/>
        </w:rPr>
        <w:t>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jc w:val="both"/>
        <w:rPr>
          <w:i/>
          <w:lang w:val="en-US"/>
        </w:rPr>
      </w:pPr>
      <w:r w:rsidRPr="003327EC">
        <w:rPr>
          <w:i/>
          <w:sz w:val="28"/>
          <w:szCs w:val="28"/>
          <w:lang/>
        </w:rPr>
        <w:t>Lesson 1 (</w:t>
      </w:r>
      <w:r w:rsidRPr="003327EC">
        <w:rPr>
          <w:i/>
          <w:sz w:val="28"/>
          <w:szCs w:val="28"/>
          <w:lang w:val="en-US"/>
        </w:rPr>
        <w:t>2</w:t>
      </w:r>
      <w:r w:rsidRPr="003327EC">
        <w:rPr>
          <w:i/>
          <w:sz w:val="28"/>
          <w:szCs w:val="28"/>
          <w:lang/>
        </w:rPr>
        <w:t xml:space="preserve"> hours)</w:t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jc w:val="both"/>
        <w:rPr>
          <w:i/>
          <w:sz w:val="28"/>
          <w:szCs w:val="28"/>
          <w:lang w:val="en-US"/>
        </w:rPr>
      </w:pPr>
      <w:proofErr w:type="gramStart"/>
      <w:r w:rsidRPr="003327EC">
        <w:rPr>
          <w:i/>
          <w:sz w:val="28"/>
          <w:szCs w:val="28"/>
          <w:lang/>
        </w:rPr>
        <w:t>General characteristics of psychology as a science.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The formation of psychology as a science.</w:t>
      </w:r>
      <w:proofErr w:type="gramEnd"/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jc w:val="both"/>
        <w:rPr>
          <w:i/>
          <w:sz w:val="28"/>
          <w:szCs w:val="28"/>
          <w:lang/>
        </w:rPr>
      </w:pPr>
      <w:r>
        <w:rPr>
          <w:sz w:val="28"/>
          <w:szCs w:val="28"/>
          <w:lang w:val="en-US"/>
        </w:rPr>
        <w:t>P</w:t>
      </w:r>
      <w:proofErr w:type="spellStart"/>
      <w:r w:rsidRPr="008A2BAD">
        <w:rPr>
          <w:sz w:val="28"/>
          <w:szCs w:val="28"/>
          <w:lang/>
        </w:rPr>
        <w:t>sychic</w:t>
      </w:r>
      <w:proofErr w:type="spellEnd"/>
      <w:r w:rsidRPr="008A2BAD">
        <w:rPr>
          <w:sz w:val="28"/>
          <w:szCs w:val="28"/>
          <w:lang/>
        </w:rPr>
        <w:t xml:space="preserve"> (subjective) reality, psychic phenomena and psychological facts of life and scientific psychology, soul, consciousness, introspection, behavior, behaviorism, psychoanalytic psychology, cognitive psychology, Gestalt psychology, humanistic psychology.</w:t>
      </w:r>
      <w:r w:rsidRPr="00CD4D13">
        <w:rPr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br/>
      </w:r>
      <w:r w:rsidRPr="003327EC">
        <w:rPr>
          <w:i/>
          <w:sz w:val="28"/>
          <w:szCs w:val="28"/>
          <w:lang/>
        </w:rPr>
        <w:t>Lesson 2 (2 hours</w:t>
      </w:r>
      <w:r>
        <w:rPr>
          <w:i/>
          <w:sz w:val="28"/>
          <w:szCs w:val="28"/>
          <w:lang/>
        </w:rPr>
        <w:t>)</w:t>
      </w:r>
      <w:r w:rsidRPr="003327EC">
        <w:rPr>
          <w:i/>
          <w:sz w:val="28"/>
          <w:szCs w:val="28"/>
          <w:lang/>
        </w:rPr>
        <w:t xml:space="preserve"> </w:t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jc w:val="both"/>
        <w:rPr>
          <w:i/>
          <w:sz w:val="28"/>
          <w:szCs w:val="28"/>
          <w:lang/>
        </w:rPr>
      </w:pPr>
      <w:proofErr w:type="gramStart"/>
      <w:r w:rsidRPr="003327EC">
        <w:rPr>
          <w:i/>
          <w:sz w:val="28"/>
          <w:szCs w:val="28"/>
          <w:lang/>
        </w:rPr>
        <w:t>Subject, tasks and methods of psychology.</w:t>
      </w:r>
      <w:proofErr w:type="gramEnd"/>
      <w:r w:rsidRPr="003327EC">
        <w:rPr>
          <w:i/>
          <w:sz w:val="28"/>
          <w:szCs w:val="28"/>
          <w:lang/>
        </w:rPr>
        <w:t xml:space="preserve">  </w:t>
      </w:r>
      <w:proofErr w:type="gramStart"/>
      <w:r w:rsidRPr="003327EC">
        <w:rPr>
          <w:i/>
          <w:sz w:val="28"/>
          <w:szCs w:val="28"/>
          <w:lang/>
        </w:rPr>
        <w:t>The psyche.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Consciousness.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  <w:lang/>
        </w:rPr>
      </w:pPr>
      <w:proofErr w:type="gramStart"/>
      <w:r w:rsidRPr="003327EC">
        <w:rPr>
          <w:i/>
          <w:sz w:val="28"/>
          <w:szCs w:val="28"/>
          <w:lang/>
        </w:rPr>
        <w:t>Unconscious.</w:t>
      </w:r>
      <w:proofErr w:type="gramEnd"/>
      <w:r w:rsidRPr="00EE62A8">
        <w:rPr>
          <w:i/>
          <w:sz w:val="28"/>
          <w:szCs w:val="28"/>
          <w:lang/>
        </w:rPr>
        <w:br/>
      </w:r>
      <w:r>
        <w:rPr>
          <w:sz w:val="28"/>
          <w:szCs w:val="28"/>
          <w:lang/>
        </w:rPr>
        <w:t>B</w:t>
      </w:r>
      <w:r w:rsidRPr="008A2BAD">
        <w:rPr>
          <w:sz w:val="28"/>
          <w:szCs w:val="28"/>
          <w:lang/>
        </w:rPr>
        <w:t>asic and advanced methods of psychology, psyche, mental processes, mental states, mental properties, consciousness, unconsciousness, reflection, irritability, sensitivity, unconscious mental processes, sensory fabric, personal mea</w:t>
      </w:r>
      <w:r w:rsidRPr="008A2BAD">
        <w:rPr>
          <w:sz w:val="28"/>
          <w:szCs w:val="28"/>
          <w:lang/>
        </w:rPr>
        <w:t>n</w:t>
      </w:r>
      <w:r w:rsidRPr="008A2BAD">
        <w:rPr>
          <w:sz w:val="28"/>
          <w:szCs w:val="28"/>
          <w:lang/>
        </w:rPr>
        <w:t xml:space="preserve">ing, value, biodynamic </w:t>
      </w:r>
      <w:r>
        <w:rPr>
          <w:sz w:val="28"/>
          <w:szCs w:val="28"/>
          <w:lang/>
        </w:rPr>
        <w:t>fabric.</w:t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jc w:val="both"/>
        <w:rPr>
          <w:i/>
          <w:sz w:val="28"/>
          <w:szCs w:val="28"/>
          <w:lang/>
        </w:rPr>
      </w:pPr>
      <w:r w:rsidRPr="00CD4D13">
        <w:rPr>
          <w:sz w:val="28"/>
          <w:szCs w:val="28"/>
          <w:lang/>
        </w:rPr>
        <w:br/>
      </w:r>
      <w:proofErr w:type="gramStart"/>
      <w:r w:rsidRPr="003327EC">
        <w:rPr>
          <w:i/>
          <w:sz w:val="28"/>
          <w:szCs w:val="28"/>
          <w:lang/>
        </w:rPr>
        <w:t xml:space="preserve">Lesson  </w:t>
      </w:r>
      <w:r>
        <w:rPr>
          <w:i/>
          <w:sz w:val="28"/>
          <w:szCs w:val="28"/>
          <w:lang/>
        </w:rPr>
        <w:t>3</w:t>
      </w:r>
      <w:proofErr w:type="gramEnd"/>
      <w:r w:rsidRPr="003327EC">
        <w:rPr>
          <w:i/>
          <w:sz w:val="28"/>
          <w:szCs w:val="28"/>
          <w:lang/>
        </w:rPr>
        <w:t xml:space="preserve"> (2 hours</w:t>
      </w:r>
      <w:r>
        <w:rPr>
          <w:i/>
          <w:sz w:val="28"/>
          <w:szCs w:val="28"/>
          <w:lang/>
        </w:rPr>
        <w:t>)</w:t>
      </w:r>
      <w:r w:rsidRPr="003327EC">
        <w:rPr>
          <w:i/>
          <w:sz w:val="28"/>
          <w:szCs w:val="28"/>
          <w:lang/>
        </w:rPr>
        <w:t xml:space="preserve"> </w:t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rPr>
          <w:i/>
          <w:lang w:val="en-US"/>
        </w:rPr>
      </w:pPr>
      <w:proofErr w:type="gramStart"/>
      <w:r w:rsidRPr="003327EC">
        <w:rPr>
          <w:i/>
          <w:sz w:val="28"/>
          <w:szCs w:val="28"/>
          <w:lang/>
        </w:rPr>
        <w:t>Cognitive psychological processes.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Feeling.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Perception.</w:t>
      </w:r>
      <w:proofErr w:type="gramEnd"/>
      <w:r w:rsidRPr="004E0737">
        <w:rPr>
          <w:i/>
          <w:sz w:val="28"/>
          <w:szCs w:val="28"/>
          <w:lang/>
        </w:rPr>
        <w:br/>
      </w:r>
      <w:r>
        <w:rPr>
          <w:sz w:val="28"/>
          <w:szCs w:val="28"/>
          <w:lang/>
        </w:rPr>
        <w:t>A</w:t>
      </w:r>
      <w:r w:rsidRPr="00A774C6">
        <w:rPr>
          <w:sz w:val="28"/>
          <w:szCs w:val="28"/>
          <w:lang/>
        </w:rPr>
        <w:t xml:space="preserve"> sense of sensitivity, dynamic range, adaptation, sensitization, </w:t>
      </w:r>
      <w:proofErr w:type="spellStart"/>
      <w:r w:rsidRPr="00A774C6">
        <w:rPr>
          <w:sz w:val="28"/>
          <w:szCs w:val="28"/>
          <w:lang/>
        </w:rPr>
        <w:t>synaesthesia</w:t>
      </w:r>
      <w:proofErr w:type="spellEnd"/>
      <w:r w:rsidRPr="00A774C6">
        <w:rPr>
          <w:sz w:val="28"/>
          <w:szCs w:val="28"/>
          <w:lang/>
        </w:rPr>
        <w:t>, the phenomenon of contrast, perception, objectivity, integrity, constancy, meaningfulness, apperception, selectivity, structural, background, shape, illusion.</w:t>
      </w:r>
      <w:r w:rsidRPr="00CD4D13">
        <w:rPr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br/>
      </w:r>
      <w:r w:rsidRPr="003327EC">
        <w:rPr>
          <w:i/>
          <w:sz w:val="28"/>
          <w:szCs w:val="28"/>
          <w:lang/>
        </w:rPr>
        <w:t xml:space="preserve">Lesson </w:t>
      </w:r>
      <w:r>
        <w:rPr>
          <w:i/>
          <w:sz w:val="28"/>
          <w:szCs w:val="28"/>
          <w:lang/>
        </w:rPr>
        <w:t>4</w:t>
      </w:r>
      <w:r w:rsidRPr="003327EC">
        <w:rPr>
          <w:i/>
          <w:sz w:val="28"/>
          <w:szCs w:val="28"/>
          <w:lang/>
        </w:rPr>
        <w:t xml:space="preserve"> (2 hours)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sz w:val="28"/>
          <w:szCs w:val="28"/>
          <w:lang/>
        </w:rPr>
      </w:pPr>
      <w:r w:rsidRPr="003327EC">
        <w:rPr>
          <w:i/>
          <w:sz w:val="28"/>
          <w:szCs w:val="28"/>
          <w:lang/>
        </w:rPr>
        <w:t xml:space="preserve">Attention. </w:t>
      </w:r>
      <w:proofErr w:type="gramStart"/>
      <w:r w:rsidRPr="003327EC">
        <w:rPr>
          <w:i/>
          <w:sz w:val="28"/>
          <w:szCs w:val="28"/>
          <w:lang/>
        </w:rPr>
        <w:t>Memory.</w:t>
      </w:r>
      <w:proofErr w:type="gramEnd"/>
      <w:r w:rsidRPr="004E0737">
        <w:rPr>
          <w:i/>
          <w:sz w:val="28"/>
          <w:szCs w:val="28"/>
          <w:lang/>
        </w:rPr>
        <w:br/>
      </w:r>
      <w:r>
        <w:rPr>
          <w:sz w:val="28"/>
          <w:szCs w:val="28"/>
          <w:lang/>
        </w:rPr>
        <w:t>A</w:t>
      </w:r>
      <w:r w:rsidRPr="00A774C6">
        <w:rPr>
          <w:sz w:val="28"/>
          <w:szCs w:val="28"/>
          <w:lang/>
        </w:rPr>
        <w:t>ttention, involuntary attention, voluntary attention, concentration, volume, distribution, stability, switching, swings, memory, storage, preservation, reproduction, forgetting, recognition, remembrance, remembering, remembering, retroactive and proactive inhibition, reminiscence , pe</w:t>
      </w:r>
      <w:r w:rsidRPr="00A774C6">
        <w:rPr>
          <w:sz w:val="28"/>
          <w:szCs w:val="28"/>
          <w:lang/>
        </w:rPr>
        <w:t>r</w:t>
      </w:r>
      <w:r w:rsidRPr="00A774C6">
        <w:rPr>
          <w:sz w:val="28"/>
          <w:szCs w:val="28"/>
          <w:lang/>
        </w:rPr>
        <w:t>formance.</w:t>
      </w:r>
      <w:r w:rsidRPr="00CD4D13">
        <w:rPr>
          <w:sz w:val="28"/>
          <w:szCs w:val="28"/>
          <w:lang/>
        </w:rPr>
        <w:br/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r w:rsidRPr="003327EC">
        <w:rPr>
          <w:i/>
          <w:sz w:val="28"/>
          <w:szCs w:val="28"/>
          <w:lang/>
        </w:rPr>
        <w:t xml:space="preserve">Lesson </w:t>
      </w:r>
      <w:r>
        <w:rPr>
          <w:i/>
          <w:sz w:val="28"/>
          <w:szCs w:val="28"/>
          <w:lang/>
        </w:rPr>
        <w:t>5</w:t>
      </w:r>
      <w:r w:rsidRPr="003327EC">
        <w:rPr>
          <w:i/>
          <w:sz w:val="28"/>
          <w:szCs w:val="28"/>
          <w:lang/>
        </w:rPr>
        <w:t xml:space="preserve"> (2 hours</w:t>
      </w:r>
      <w:r>
        <w:rPr>
          <w:i/>
          <w:sz w:val="28"/>
          <w:szCs w:val="28"/>
          <w:lang/>
        </w:rPr>
        <w:t>)</w:t>
      </w:r>
      <w:r w:rsidRPr="003327EC">
        <w:rPr>
          <w:i/>
          <w:sz w:val="28"/>
          <w:szCs w:val="28"/>
          <w:lang/>
        </w:rPr>
        <w:t xml:space="preserve"> </w:t>
      </w:r>
    </w:p>
    <w:p w:rsidR="00E61B02" w:rsidRPr="003327EC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proofErr w:type="gramStart"/>
      <w:r w:rsidRPr="003327EC">
        <w:rPr>
          <w:i/>
          <w:sz w:val="28"/>
          <w:szCs w:val="28"/>
          <w:lang/>
        </w:rPr>
        <w:t>Imagination.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Thinking.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Speech.</w:t>
      </w:r>
      <w:proofErr w:type="gramEnd"/>
      <w:r w:rsidRPr="007340CD">
        <w:rPr>
          <w:i/>
          <w:sz w:val="28"/>
          <w:szCs w:val="28"/>
          <w:lang/>
        </w:rPr>
        <w:br/>
      </w:r>
      <w:proofErr w:type="gramStart"/>
      <w:r>
        <w:rPr>
          <w:sz w:val="28"/>
          <w:szCs w:val="28"/>
          <w:lang/>
        </w:rPr>
        <w:t>A</w:t>
      </w:r>
      <w:r w:rsidRPr="00A774C6">
        <w:rPr>
          <w:sz w:val="28"/>
          <w:szCs w:val="28"/>
          <w:lang/>
        </w:rPr>
        <w:t xml:space="preserve">rbitrary imagination, involuntary imagination, the imagination of a hedonistic, pragmatic imagination, productive imagination and reproductive imagination, </w:t>
      </w:r>
      <w:r w:rsidRPr="00A774C6">
        <w:rPr>
          <w:sz w:val="28"/>
          <w:szCs w:val="28"/>
          <w:lang/>
        </w:rPr>
        <w:lastRenderedPageBreak/>
        <w:t>agglutination, exaggeration, typing, schematization.</w:t>
      </w:r>
      <w:proofErr w:type="gramEnd"/>
      <w:r w:rsidRPr="00CD4D13">
        <w:rPr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br/>
      </w:r>
      <w:r w:rsidRPr="003327EC">
        <w:rPr>
          <w:i/>
          <w:sz w:val="28"/>
          <w:szCs w:val="28"/>
          <w:lang/>
        </w:rPr>
        <w:t xml:space="preserve">Lesson </w:t>
      </w:r>
      <w:r>
        <w:rPr>
          <w:i/>
          <w:sz w:val="28"/>
          <w:szCs w:val="28"/>
          <w:lang/>
        </w:rPr>
        <w:t>6</w:t>
      </w:r>
      <w:r w:rsidRPr="003327EC">
        <w:rPr>
          <w:i/>
          <w:sz w:val="28"/>
          <w:szCs w:val="28"/>
          <w:lang/>
        </w:rPr>
        <w:t xml:space="preserve"> (2 hours</w:t>
      </w:r>
      <w:r>
        <w:rPr>
          <w:i/>
          <w:sz w:val="28"/>
          <w:szCs w:val="28"/>
          <w:lang/>
        </w:rPr>
        <w:t>)</w:t>
      </w:r>
      <w:r w:rsidRPr="003327EC">
        <w:rPr>
          <w:i/>
          <w:sz w:val="28"/>
          <w:szCs w:val="28"/>
          <w:lang/>
        </w:rPr>
        <w:t xml:space="preserve"> 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sz w:val="28"/>
          <w:szCs w:val="28"/>
          <w:lang/>
        </w:rPr>
      </w:pPr>
      <w:proofErr w:type="gramStart"/>
      <w:r w:rsidRPr="003327EC">
        <w:rPr>
          <w:i/>
          <w:sz w:val="28"/>
          <w:szCs w:val="28"/>
          <w:lang/>
        </w:rPr>
        <w:t>Imagination.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Thinking.</w:t>
      </w:r>
      <w:proofErr w:type="gramEnd"/>
      <w:r w:rsidRPr="003327EC">
        <w:rPr>
          <w:i/>
          <w:sz w:val="28"/>
          <w:szCs w:val="28"/>
          <w:lang/>
        </w:rPr>
        <w:t xml:space="preserve"> </w:t>
      </w:r>
      <w:proofErr w:type="gramStart"/>
      <w:r w:rsidRPr="003327EC">
        <w:rPr>
          <w:i/>
          <w:sz w:val="28"/>
          <w:szCs w:val="28"/>
          <w:lang/>
        </w:rPr>
        <w:t>Speech.</w:t>
      </w:r>
      <w:proofErr w:type="gramEnd"/>
      <w:r w:rsidRPr="00CD4D13">
        <w:rPr>
          <w:sz w:val="28"/>
          <w:szCs w:val="28"/>
          <w:lang/>
        </w:rPr>
        <w:br/>
      </w:r>
      <w:r>
        <w:rPr>
          <w:sz w:val="28"/>
          <w:szCs w:val="28"/>
          <w:lang/>
        </w:rPr>
        <w:t>T</w:t>
      </w:r>
      <w:r w:rsidRPr="00A774C6">
        <w:rPr>
          <w:sz w:val="28"/>
          <w:szCs w:val="28"/>
          <w:lang/>
        </w:rPr>
        <w:t>hinking, analysis, synthesis, abstraction, generalization, concretization, comparison, classification, visual-active thinking, spatial visualization ability, abstract logical thinking, concept, judgment, reasoning, language, speech coding, decoding.</w:t>
      </w:r>
      <w:r w:rsidRPr="00CD4D13">
        <w:rPr>
          <w:sz w:val="28"/>
          <w:szCs w:val="28"/>
          <w:lang/>
        </w:rPr>
        <w:br/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r w:rsidRPr="003327EC">
        <w:rPr>
          <w:i/>
          <w:sz w:val="28"/>
          <w:szCs w:val="28"/>
          <w:lang/>
        </w:rPr>
        <w:t xml:space="preserve">Lesson </w:t>
      </w:r>
      <w:r>
        <w:rPr>
          <w:i/>
          <w:sz w:val="28"/>
          <w:szCs w:val="28"/>
          <w:lang/>
        </w:rPr>
        <w:t>7</w:t>
      </w:r>
      <w:r w:rsidRPr="003327EC">
        <w:rPr>
          <w:i/>
          <w:sz w:val="28"/>
          <w:szCs w:val="28"/>
          <w:lang/>
        </w:rPr>
        <w:t xml:space="preserve"> (2 hou</w:t>
      </w:r>
      <w:r>
        <w:rPr>
          <w:i/>
          <w:sz w:val="28"/>
          <w:szCs w:val="28"/>
          <w:lang/>
        </w:rPr>
        <w:t>rs</w:t>
      </w:r>
      <w:r w:rsidRPr="003327EC">
        <w:rPr>
          <w:i/>
          <w:sz w:val="28"/>
          <w:szCs w:val="28"/>
          <w:lang/>
        </w:rPr>
        <w:t>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r w:rsidRPr="003327EC">
        <w:rPr>
          <w:i/>
          <w:sz w:val="28"/>
          <w:szCs w:val="28"/>
          <w:lang/>
        </w:rPr>
        <w:t>Emotional processes. Volitional processes.</w:t>
      </w:r>
      <w:r w:rsidRPr="00B65C4A">
        <w:rPr>
          <w:i/>
          <w:sz w:val="28"/>
          <w:szCs w:val="28"/>
          <w:lang/>
        </w:rPr>
        <w:br/>
      </w:r>
      <w:r>
        <w:rPr>
          <w:sz w:val="28"/>
          <w:szCs w:val="28"/>
          <w:lang/>
        </w:rPr>
        <w:t>E</w:t>
      </w:r>
      <w:r w:rsidRPr="00A774C6">
        <w:rPr>
          <w:sz w:val="28"/>
          <w:szCs w:val="28"/>
          <w:lang/>
        </w:rPr>
        <w:t>motional reactions, emotional states, emotional relationship to the object, spirit, passion, passion, their own emotions, feeling, emotional stress, emotions, cognitive dissonance, stress, frustration, impulsive actions, habitual (skills) actions , volitional action, an act.</w:t>
      </w:r>
      <w:r w:rsidRPr="00CD4D13">
        <w:rPr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br/>
      </w:r>
      <w:r>
        <w:rPr>
          <w:i/>
          <w:sz w:val="28"/>
          <w:szCs w:val="28"/>
          <w:lang/>
        </w:rPr>
        <w:t>Lesson 8</w:t>
      </w:r>
      <w:r w:rsidRPr="00B65C4A">
        <w:rPr>
          <w:i/>
          <w:sz w:val="28"/>
          <w:szCs w:val="28"/>
          <w:lang/>
        </w:rPr>
        <w:t xml:space="preserve"> (</w:t>
      </w:r>
      <w:r>
        <w:rPr>
          <w:i/>
          <w:sz w:val="28"/>
          <w:szCs w:val="28"/>
          <w:lang/>
        </w:rPr>
        <w:t>2</w:t>
      </w:r>
      <w:r w:rsidRPr="00B65C4A">
        <w:rPr>
          <w:i/>
          <w:sz w:val="28"/>
          <w:szCs w:val="28"/>
          <w:lang/>
        </w:rPr>
        <w:t xml:space="preserve"> h</w:t>
      </w:r>
      <w:r>
        <w:rPr>
          <w:i/>
          <w:sz w:val="28"/>
          <w:szCs w:val="28"/>
          <w:lang/>
        </w:rPr>
        <w:t>ou</w:t>
      </w:r>
      <w:r w:rsidRPr="00B65C4A">
        <w:rPr>
          <w:i/>
          <w:sz w:val="28"/>
          <w:szCs w:val="28"/>
          <w:lang/>
        </w:rPr>
        <w:t>r</w:t>
      </w:r>
      <w:r>
        <w:rPr>
          <w:i/>
          <w:sz w:val="28"/>
          <w:szCs w:val="28"/>
          <w:lang/>
        </w:rPr>
        <w:t>s)</w:t>
      </w:r>
      <w:r w:rsidRPr="00B65C4A">
        <w:rPr>
          <w:i/>
          <w:sz w:val="28"/>
          <w:szCs w:val="28"/>
          <w:lang/>
        </w:rPr>
        <w:t xml:space="preserve"> 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sz w:val="28"/>
          <w:szCs w:val="28"/>
          <w:lang/>
        </w:rPr>
      </w:pPr>
      <w:proofErr w:type="gramStart"/>
      <w:r w:rsidRPr="00A774C6">
        <w:rPr>
          <w:i/>
          <w:sz w:val="28"/>
          <w:szCs w:val="28"/>
          <w:lang/>
        </w:rPr>
        <w:t>Individual.</w:t>
      </w:r>
      <w:proofErr w:type="gramEnd"/>
      <w:r w:rsidRPr="00A774C6">
        <w:rPr>
          <w:i/>
          <w:sz w:val="28"/>
          <w:szCs w:val="28"/>
          <w:lang/>
        </w:rPr>
        <w:t xml:space="preserve"> </w:t>
      </w:r>
      <w:proofErr w:type="gramStart"/>
      <w:r w:rsidRPr="00A774C6">
        <w:rPr>
          <w:i/>
          <w:sz w:val="28"/>
          <w:szCs w:val="28"/>
          <w:lang/>
        </w:rPr>
        <w:t>Individuality.</w:t>
      </w:r>
      <w:proofErr w:type="gramEnd"/>
      <w:r w:rsidRPr="00A774C6">
        <w:rPr>
          <w:i/>
          <w:sz w:val="28"/>
          <w:szCs w:val="28"/>
          <w:lang/>
        </w:rPr>
        <w:t xml:space="preserve"> </w:t>
      </w:r>
      <w:proofErr w:type="gramStart"/>
      <w:r w:rsidRPr="00A774C6">
        <w:rPr>
          <w:i/>
          <w:sz w:val="28"/>
          <w:szCs w:val="28"/>
          <w:lang/>
        </w:rPr>
        <w:t>Personality</w:t>
      </w:r>
      <w:r w:rsidRPr="002F36E1">
        <w:rPr>
          <w:i/>
          <w:sz w:val="28"/>
          <w:szCs w:val="28"/>
          <w:lang/>
        </w:rPr>
        <w:t xml:space="preserve"> </w:t>
      </w:r>
      <w:r w:rsidRPr="00A774C6">
        <w:rPr>
          <w:i/>
          <w:sz w:val="28"/>
          <w:szCs w:val="28"/>
          <w:lang/>
        </w:rPr>
        <w:t>Temperament.</w:t>
      </w:r>
      <w:proofErr w:type="gramEnd"/>
      <w:r w:rsidRPr="00A774C6">
        <w:rPr>
          <w:i/>
          <w:sz w:val="28"/>
          <w:szCs w:val="28"/>
          <w:lang/>
        </w:rPr>
        <w:t xml:space="preserve"> </w:t>
      </w:r>
      <w:proofErr w:type="gramStart"/>
      <w:r w:rsidRPr="00A774C6">
        <w:rPr>
          <w:i/>
          <w:sz w:val="28"/>
          <w:szCs w:val="28"/>
          <w:lang/>
        </w:rPr>
        <w:t>Character.</w:t>
      </w:r>
      <w:proofErr w:type="gramEnd"/>
      <w:r w:rsidRPr="00B65C4A">
        <w:rPr>
          <w:i/>
          <w:sz w:val="28"/>
          <w:szCs w:val="28"/>
          <w:lang/>
        </w:rPr>
        <w:br/>
      </w:r>
      <w:proofErr w:type="gramStart"/>
      <w:r>
        <w:rPr>
          <w:sz w:val="28"/>
          <w:szCs w:val="28"/>
          <w:lang/>
        </w:rPr>
        <w:t>T</w:t>
      </w:r>
      <w:r w:rsidRPr="00A774C6">
        <w:rPr>
          <w:sz w:val="28"/>
          <w:szCs w:val="28"/>
          <w:lang/>
        </w:rPr>
        <w:t>he individual, individuality, personality, personal orientation, biological needs, the higher the need, desire, desire, interest, inclination, ideal world.</w:t>
      </w:r>
      <w:proofErr w:type="gramEnd"/>
      <w:r w:rsidRPr="00CD4D13">
        <w:rPr>
          <w:sz w:val="28"/>
          <w:szCs w:val="28"/>
          <w:lang/>
        </w:rPr>
        <w:br/>
        <w:t xml:space="preserve"> </w:t>
      </w:r>
      <w:r>
        <w:rPr>
          <w:sz w:val="28"/>
          <w:szCs w:val="28"/>
          <w:lang/>
        </w:rPr>
        <w:t>T</w:t>
      </w:r>
      <w:r w:rsidRPr="00A774C6">
        <w:rPr>
          <w:sz w:val="28"/>
          <w:szCs w:val="28"/>
          <w:lang/>
        </w:rPr>
        <w:t>emperament, strength, mobility, balance, processes of excitation and inhibition, extroversion, introversion, character accentuation.</w:t>
      </w:r>
      <w:r w:rsidRPr="00CD4D13">
        <w:rPr>
          <w:sz w:val="28"/>
          <w:szCs w:val="28"/>
          <w:lang/>
        </w:rPr>
        <w:br/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9 (2 hours)</w:t>
      </w:r>
      <w:r w:rsidRPr="0059688E">
        <w:rPr>
          <w:i/>
          <w:sz w:val="28"/>
          <w:szCs w:val="28"/>
          <w:lang/>
        </w:rPr>
        <w:t xml:space="preserve"> 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sz w:val="28"/>
          <w:szCs w:val="28"/>
          <w:lang/>
        </w:rPr>
      </w:pPr>
      <w:proofErr w:type="gramStart"/>
      <w:r w:rsidRPr="00A774C6">
        <w:rPr>
          <w:i/>
          <w:sz w:val="28"/>
          <w:szCs w:val="28"/>
          <w:lang/>
        </w:rPr>
        <w:t>Abilities.</w:t>
      </w:r>
      <w:proofErr w:type="gramEnd"/>
      <w:r w:rsidRPr="0059688E">
        <w:rPr>
          <w:i/>
          <w:sz w:val="28"/>
          <w:szCs w:val="28"/>
          <w:lang/>
        </w:rPr>
        <w:br/>
      </w:r>
      <w:r>
        <w:rPr>
          <w:sz w:val="28"/>
          <w:szCs w:val="28"/>
          <w:lang/>
        </w:rPr>
        <w:t>A</w:t>
      </w:r>
      <w:r w:rsidRPr="00A774C6">
        <w:rPr>
          <w:sz w:val="28"/>
          <w:szCs w:val="28"/>
          <w:lang/>
        </w:rPr>
        <w:t>bility makings of abilities, general and specific, theoretical and practical, educational and creative abilities, talent, talent, genius, reproductive and productive levels of intelligence, assimilation and accommodation, verbal and non-verbal intelligence, "connected intelligence", " fluid "intelligence,</w:t>
      </w:r>
      <w:r w:rsidRPr="00CD4D13">
        <w:rPr>
          <w:sz w:val="28"/>
          <w:szCs w:val="28"/>
          <w:lang/>
        </w:rPr>
        <w:br/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r w:rsidRPr="00AA2A28">
        <w:rPr>
          <w:i/>
          <w:sz w:val="28"/>
          <w:szCs w:val="28"/>
          <w:lang w:val="en-US"/>
        </w:rPr>
        <w:t>Lesson</w:t>
      </w:r>
      <w:r w:rsidRPr="007C693B">
        <w:rPr>
          <w:i/>
          <w:sz w:val="28"/>
          <w:szCs w:val="28"/>
          <w:lang/>
        </w:rPr>
        <w:t xml:space="preserve"> 1</w:t>
      </w:r>
      <w:r>
        <w:rPr>
          <w:i/>
          <w:sz w:val="28"/>
          <w:szCs w:val="28"/>
          <w:lang/>
        </w:rPr>
        <w:t xml:space="preserve">0 </w:t>
      </w:r>
      <w:r w:rsidRPr="007C693B">
        <w:rPr>
          <w:i/>
          <w:sz w:val="28"/>
          <w:szCs w:val="28"/>
          <w:lang/>
        </w:rPr>
        <w:t>(2 h</w:t>
      </w:r>
      <w:r>
        <w:rPr>
          <w:i/>
          <w:sz w:val="28"/>
          <w:szCs w:val="28"/>
          <w:lang/>
        </w:rPr>
        <w:t>ou</w:t>
      </w:r>
      <w:r w:rsidRPr="007C693B">
        <w:rPr>
          <w:i/>
          <w:sz w:val="28"/>
          <w:szCs w:val="28"/>
          <w:lang/>
        </w:rPr>
        <w:t>rs)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proofErr w:type="gramStart"/>
      <w:r w:rsidRPr="007C693B">
        <w:rPr>
          <w:i/>
          <w:sz w:val="28"/>
          <w:szCs w:val="28"/>
          <w:lang/>
        </w:rPr>
        <w:t>Public and interpersonal relationships.</w:t>
      </w:r>
      <w:proofErr w:type="gramEnd"/>
      <w:r w:rsidRPr="007C693B">
        <w:rPr>
          <w:i/>
          <w:sz w:val="28"/>
          <w:szCs w:val="28"/>
          <w:lang/>
        </w:rPr>
        <w:br/>
      </w:r>
      <w:r w:rsidRPr="007C693B">
        <w:rPr>
          <w:sz w:val="28"/>
          <w:szCs w:val="28"/>
          <w:lang/>
        </w:rPr>
        <w:t xml:space="preserve"> Social role, interpersonal relations, public relations</w:t>
      </w:r>
      <w:r w:rsidRPr="007C693B">
        <w:rPr>
          <w:sz w:val="28"/>
          <w:szCs w:val="28"/>
          <w:lang/>
        </w:rPr>
        <w:br/>
      </w:r>
      <w:r w:rsidRPr="007C693B">
        <w:rPr>
          <w:sz w:val="28"/>
          <w:szCs w:val="28"/>
          <w:lang/>
        </w:rPr>
        <w:br/>
      </w:r>
      <w:r>
        <w:rPr>
          <w:i/>
          <w:sz w:val="28"/>
          <w:szCs w:val="28"/>
          <w:lang w:val="en-US"/>
        </w:rPr>
        <w:t>Lesson</w:t>
      </w:r>
      <w:r>
        <w:rPr>
          <w:i/>
          <w:sz w:val="28"/>
          <w:szCs w:val="28"/>
          <w:lang/>
        </w:rPr>
        <w:t xml:space="preserve"> 11</w:t>
      </w:r>
      <w:r w:rsidRPr="00AA2A28">
        <w:rPr>
          <w:i/>
          <w:sz w:val="28"/>
          <w:szCs w:val="28"/>
          <w:lang/>
        </w:rPr>
        <w:t xml:space="preserve"> (2 hours)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Communication and activities.</w:t>
      </w:r>
      <w:proofErr w:type="gramEnd"/>
      <w:r w:rsidRPr="00E33332">
        <w:rPr>
          <w:i/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C</w:t>
      </w:r>
      <w:r w:rsidRPr="0052173F">
        <w:rPr>
          <w:sz w:val="28"/>
          <w:szCs w:val="28"/>
          <w:lang/>
        </w:rPr>
        <w:t>ommunication, interaction, social perception, verbal communication, non-verbal communication, the novelty effect of the primacy effect, halo effect, stereotyping.</w:t>
      </w:r>
      <w:r w:rsidRPr="00CD4D13">
        <w:rPr>
          <w:sz w:val="28"/>
          <w:szCs w:val="28"/>
          <w:lang/>
        </w:rPr>
        <w:br/>
      </w:r>
      <w:r w:rsidRPr="00CD4D13">
        <w:rPr>
          <w:sz w:val="28"/>
          <w:szCs w:val="28"/>
          <w:lang/>
        </w:rPr>
        <w:br/>
      </w:r>
      <w:proofErr w:type="gramStart"/>
      <w:r>
        <w:rPr>
          <w:i/>
          <w:sz w:val="28"/>
          <w:szCs w:val="28"/>
          <w:lang/>
        </w:rPr>
        <w:t>Lesson 12</w:t>
      </w:r>
      <w:r w:rsidRPr="00E33332">
        <w:rPr>
          <w:i/>
          <w:sz w:val="28"/>
          <w:szCs w:val="28"/>
          <w:lang/>
        </w:rPr>
        <w:t xml:space="preserve"> (</w:t>
      </w:r>
      <w:r>
        <w:rPr>
          <w:i/>
          <w:sz w:val="28"/>
          <w:szCs w:val="28"/>
          <w:lang/>
        </w:rPr>
        <w:t>2 hours</w:t>
      </w:r>
      <w:r w:rsidRPr="00E33332">
        <w:rPr>
          <w:i/>
          <w:sz w:val="28"/>
          <w:szCs w:val="28"/>
          <w:lang/>
        </w:rPr>
        <w:t>).</w:t>
      </w:r>
      <w:proofErr w:type="gramEnd"/>
      <w:r w:rsidRPr="00E33332">
        <w:rPr>
          <w:i/>
          <w:sz w:val="28"/>
          <w:szCs w:val="28"/>
          <w:lang/>
        </w:rPr>
        <w:t xml:space="preserve"> 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rPr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Conflict.</w:t>
      </w:r>
      <w:proofErr w:type="gramEnd"/>
      <w:r w:rsidRPr="00E33332">
        <w:rPr>
          <w:i/>
          <w:sz w:val="28"/>
          <w:szCs w:val="28"/>
          <w:lang/>
        </w:rPr>
        <w:br/>
      </w:r>
      <w:proofErr w:type="gramStart"/>
      <w:r>
        <w:rPr>
          <w:sz w:val="28"/>
          <w:szCs w:val="28"/>
          <w:lang/>
        </w:rPr>
        <w:t>I</w:t>
      </w:r>
      <w:r w:rsidRPr="0052173F">
        <w:rPr>
          <w:sz w:val="28"/>
          <w:szCs w:val="28"/>
          <w:lang/>
        </w:rPr>
        <w:t>nterpersonal conflict, intergroup conflict, intrapersonal conflict, constructive conflict, destructive conflict.</w:t>
      </w:r>
      <w:proofErr w:type="gramEnd"/>
    </w:p>
    <w:p w:rsidR="00E61B02" w:rsidRPr="00950D4A" w:rsidRDefault="00E61B02" w:rsidP="00E61B02">
      <w:pPr>
        <w:shd w:val="clear" w:color="auto" w:fill="FFFFFF"/>
        <w:tabs>
          <w:tab w:val="left" w:leader="dot" w:pos="7721"/>
        </w:tabs>
        <w:ind w:right="-1"/>
        <w:rPr>
          <w:color w:val="000000"/>
          <w:spacing w:val="-10"/>
          <w:w w:val="101"/>
          <w:sz w:val="28"/>
          <w:szCs w:val="28"/>
          <w:lang w:val="en-US"/>
        </w:rPr>
      </w:pPr>
    </w:p>
    <w:p w:rsidR="00E61B02" w:rsidRDefault="00E61B02" w:rsidP="00E61B02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>Questions for the class studies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 (2 hours)</w:t>
      </w:r>
      <w:r w:rsidRPr="0052173F">
        <w:rPr>
          <w:i/>
          <w:sz w:val="28"/>
          <w:szCs w:val="28"/>
          <w:lang/>
        </w:rPr>
        <w:t xml:space="preserve">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General characteristics of psychology as a science.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The format</w:t>
      </w:r>
      <w:r>
        <w:rPr>
          <w:i/>
          <w:sz w:val="28"/>
          <w:szCs w:val="28"/>
          <w:lang/>
        </w:rPr>
        <w:t>ion of psychology as a science.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What is "psychic reality"?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Explain why psychology has a special place in the other sciences.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 xml:space="preserve">3. What are the main areas and branches of </w:t>
      </w:r>
      <w:proofErr w:type="gramStart"/>
      <w:r w:rsidRPr="00722A23">
        <w:rPr>
          <w:sz w:val="28"/>
          <w:szCs w:val="28"/>
          <w:lang/>
        </w:rPr>
        <w:t>psychology.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4The contribution of Descartes in the development of psychology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  <w:r w:rsidRPr="00722A23">
        <w:rPr>
          <w:sz w:val="28"/>
          <w:szCs w:val="28"/>
          <w:lang/>
        </w:rPr>
        <w:t>. Consciousness as the subject of psychology.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6</w:t>
      </w:r>
      <w:r w:rsidRPr="00722A23">
        <w:rPr>
          <w:sz w:val="28"/>
          <w:szCs w:val="28"/>
          <w:lang/>
        </w:rPr>
        <w:t>. Behavior as an object of psychology.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7</w:t>
      </w:r>
      <w:r w:rsidRPr="00722A23">
        <w:rPr>
          <w:sz w:val="28"/>
          <w:szCs w:val="28"/>
          <w:lang/>
        </w:rPr>
        <w:t>. The main directions of modern psychology.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Lesson  2</w:t>
      </w:r>
      <w:proofErr w:type="gramEnd"/>
      <w:r>
        <w:rPr>
          <w:i/>
          <w:sz w:val="28"/>
          <w:szCs w:val="28"/>
          <w:lang/>
        </w:rPr>
        <w:t xml:space="preserve">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Subject, tasks and methods of psychology.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The psyche.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Consciousness.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Unconscious.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Subject and tasks of psychology.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Observation and its types.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Experiment and its types.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Additional methods of psychology.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The structure and basic functions of the psyche.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6. Types of reflection and their characteristics.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7. Mental reflection, as a special form of reflection of reality.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8. Structure and properties of consciousness.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9</w:t>
      </w:r>
      <w:r w:rsidRPr="00722A23">
        <w:rPr>
          <w:sz w:val="28"/>
          <w:szCs w:val="28"/>
          <w:lang/>
        </w:rPr>
        <w:t>. Classification of unconscious psychological processes.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3 (2 hours)</w:t>
      </w:r>
      <w:r w:rsidRPr="0052173F">
        <w:rPr>
          <w:i/>
          <w:sz w:val="28"/>
          <w:szCs w:val="28"/>
          <w:lang/>
        </w:rPr>
        <w:t xml:space="preserve">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 xml:space="preserve">Cognitive psychological </w:t>
      </w:r>
      <w:r>
        <w:rPr>
          <w:i/>
          <w:sz w:val="28"/>
          <w:szCs w:val="28"/>
          <w:lang/>
        </w:rPr>
        <w:t>processes.</w:t>
      </w:r>
      <w:proofErr w:type="gramEnd"/>
      <w:r>
        <w:rPr>
          <w:i/>
          <w:sz w:val="28"/>
          <w:szCs w:val="28"/>
          <w:lang/>
        </w:rPr>
        <w:t xml:space="preserve"> </w:t>
      </w:r>
      <w:proofErr w:type="gramStart"/>
      <w:r>
        <w:rPr>
          <w:i/>
          <w:sz w:val="28"/>
          <w:szCs w:val="28"/>
          <w:lang/>
        </w:rPr>
        <w:t>Feeling.</w:t>
      </w:r>
      <w:proofErr w:type="gramEnd"/>
      <w:r>
        <w:rPr>
          <w:i/>
          <w:sz w:val="28"/>
          <w:szCs w:val="28"/>
          <w:lang/>
        </w:rPr>
        <w:t xml:space="preserve"> </w:t>
      </w:r>
      <w:proofErr w:type="gramStart"/>
      <w:r>
        <w:rPr>
          <w:i/>
          <w:sz w:val="28"/>
          <w:szCs w:val="28"/>
          <w:lang/>
        </w:rPr>
        <w:t>Perception.</w:t>
      </w:r>
      <w:proofErr w:type="gramEnd"/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proofErr w:type="gramStart"/>
      <w:r w:rsidRPr="00722A23">
        <w:rPr>
          <w:sz w:val="28"/>
          <w:szCs w:val="28"/>
          <w:lang/>
        </w:rPr>
        <w:t>1. General Characteristics of sensation and perception.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Classification of sensations and perceptions.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Variability of sensitivity.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The basic properties of perception.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4 (2 hours</w:t>
      </w:r>
      <w:r w:rsidRPr="0052173F">
        <w:rPr>
          <w:i/>
          <w:sz w:val="28"/>
          <w:szCs w:val="28"/>
          <w:lang/>
        </w:rPr>
        <w:t xml:space="preserve">)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 xml:space="preserve">Attention. </w:t>
      </w:r>
      <w:proofErr w:type="gramStart"/>
      <w:r>
        <w:rPr>
          <w:i/>
          <w:sz w:val="28"/>
          <w:szCs w:val="28"/>
          <w:lang/>
        </w:rPr>
        <w:t>Memory.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Overview of the attention.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Properties of attention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Functions of attention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Shared memory characteristic.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The main types of processes and perception.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5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Imagination.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Thinking.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Speech.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Overview of the imagination.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The main types of imagination.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lastRenderedPageBreak/>
        <w:t>3. Methods of creating images.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Nature and the main types of thinking.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Operations thinking.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6. Forms of thinking.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7. Formation and development of thinking in ontogeny.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</w:t>
      </w:r>
      <w:r w:rsidRPr="0052173F">
        <w:rPr>
          <w:i/>
          <w:sz w:val="28"/>
          <w:szCs w:val="28"/>
          <w:lang/>
        </w:rPr>
        <w:t xml:space="preserve"> </w:t>
      </w:r>
      <w:r>
        <w:rPr>
          <w:i/>
          <w:sz w:val="28"/>
          <w:szCs w:val="28"/>
          <w:lang/>
        </w:rPr>
        <w:t>6</w:t>
      </w:r>
      <w:r w:rsidRPr="0052173F">
        <w:rPr>
          <w:i/>
          <w:sz w:val="28"/>
          <w:szCs w:val="28"/>
          <w:lang/>
        </w:rPr>
        <w:t xml:space="preserve"> (2 h</w:t>
      </w:r>
      <w:r>
        <w:rPr>
          <w:i/>
          <w:sz w:val="28"/>
          <w:szCs w:val="28"/>
          <w:lang/>
        </w:rPr>
        <w:t>ours)</w:t>
      </w:r>
      <w:r w:rsidRPr="0052173F">
        <w:rPr>
          <w:i/>
          <w:sz w:val="28"/>
          <w:szCs w:val="28"/>
          <w:lang/>
        </w:rPr>
        <w:t xml:space="preserve">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Imagination.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Thinking.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Speech.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1</w:t>
      </w:r>
      <w:r w:rsidRPr="00722A23">
        <w:rPr>
          <w:sz w:val="28"/>
          <w:szCs w:val="28"/>
          <w:lang/>
        </w:rPr>
        <w:t>. General characteristics of speech.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2</w:t>
      </w:r>
      <w:r w:rsidRPr="00722A23">
        <w:rPr>
          <w:sz w:val="28"/>
          <w:szCs w:val="28"/>
          <w:lang/>
        </w:rPr>
        <w:t>. The functions of speech.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3</w:t>
      </w:r>
      <w:r w:rsidRPr="00722A23">
        <w:rPr>
          <w:sz w:val="28"/>
          <w:szCs w:val="28"/>
          <w:lang/>
        </w:rPr>
        <w:t>. Types of speech.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4</w:t>
      </w:r>
      <w:r w:rsidRPr="00722A23">
        <w:rPr>
          <w:sz w:val="28"/>
          <w:szCs w:val="28"/>
          <w:lang/>
        </w:rPr>
        <w:t>. The process of encoding of verbal expression.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  <w:r w:rsidRPr="00722A23">
        <w:rPr>
          <w:sz w:val="28"/>
          <w:szCs w:val="28"/>
          <w:lang/>
        </w:rPr>
        <w:t>. The process of decoding of verbal expression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6</w:t>
      </w:r>
      <w:r w:rsidRPr="00722A23">
        <w:rPr>
          <w:sz w:val="28"/>
          <w:szCs w:val="28"/>
          <w:lang/>
        </w:rPr>
        <w:t>. Speech and thinking.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7</w:t>
      </w:r>
      <w:r w:rsidRPr="0052173F">
        <w:rPr>
          <w:i/>
          <w:sz w:val="28"/>
          <w:szCs w:val="28"/>
          <w:lang/>
        </w:rPr>
        <w:t xml:space="preserve"> (2 h</w:t>
      </w:r>
      <w:r>
        <w:rPr>
          <w:i/>
          <w:sz w:val="28"/>
          <w:szCs w:val="28"/>
          <w:lang/>
        </w:rPr>
        <w:t>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 w:rsidRPr="0052173F">
        <w:rPr>
          <w:i/>
          <w:sz w:val="28"/>
          <w:szCs w:val="28"/>
          <w:lang/>
        </w:rPr>
        <w:t>Emotional p</w:t>
      </w:r>
      <w:r>
        <w:rPr>
          <w:i/>
          <w:sz w:val="28"/>
          <w:szCs w:val="28"/>
          <w:lang/>
        </w:rPr>
        <w:t>rocesses. Volitional processes.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52173F">
        <w:rPr>
          <w:i/>
          <w:sz w:val="28"/>
          <w:szCs w:val="28"/>
          <w:lang/>
        </w:rPr>
        <w:t xml:space="preserve"> </w:t>
      </w:r>
      <w:r w:rsidRPr="00722A23">
        <w:rPr>
          <w:sz w:val="28"/>
          <w:szCs w:val="28"/>
          <w:lang/>
        </w:rPr>
        <w:t>1. General characteristics of emotions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Types of emotions.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Types of feelings.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The main manifestations of emotion.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Stages of stress.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6. General characteristics of the will.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7. Will a</w:t>
      </w:r>
      <w:r>
        <w:rPr>
          <w:sz w:val="28"/>
          <w:szCs w:val="28"/>
          <w:lang/>
        </w:rPr>
        <w:t>s a</w:t>
      </w:r>
      <w:r w:rsidRPr="00722A23">
        <w:rPr>
          <w:sz w:val="28"/>
          <w:szCs w:val="28"/>
          <w:lang/>
        </w:rPr>
        <w:t xml:space="preserve"> particular form of mental regulation.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8. Structure of an act.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9. Strong-willed qualities of the person.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8</w:t>
      </w:r>
      <w:r w:rsidRPr="0052173F">
        <w:rPr>
          <w:i/>
          <w:sz w:val="28"/>
          <w:szCs w:val="28"/>
          <w:lang/>
        </w:rPr>
        <w:t xml:space="preserve"> (2 h</w:t>
      </w:r>
      <w:r>
        <w:rPr>
          <w:i/>
          <w:sz w:val="28"/>
          <w:szCs w:val="28"/>
          <w:lang/>
        </w:rPr>
        <w:t>ou</w:t>
      </w:r>
      <w:r w:rsidRPr="0052173F">
        <w:rPr>
          <w:i/>
          <w:sz w:val="28"/>
          <w:szCs w:val="28"/>
          <w:lang/>
        </w:rPr>
        <w:t>r</w:t>
      </w:r>
      <w:r>
        <w:rPr>
          <w:i/>
          <w:sz w:val="28"/>
          <w:szCs w:val="28"/>
          <w:lang/>
        </w:rPr>
        <w:t>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Individual.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Individuality.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Personality</w:t>
      </w:r>
      <w:r w:rsidRPr="00BF32C8">
        <w:rPr>
          <w:i/>
          <w:sz w:val="28"/>
          <w:szCs w:val="28"/>
          <w:lang/>
        </w:rPr>
        <w:t xml:space="preserve"> </w:t>
      </w:r>
      <w:r>
        <w:rPr>
          <w:i/>
          <w:sz w:val="28"/>
          <w:szCs w:val="28"/>
          <w:lang/>
        </w:rPr>
        <w:t>Temperament.</w:t>
      </w:r>
      <w:proofErr w:type="gramEnd"/>
      <w:r>
        <w:rPr>
          <w:i/>
          <w:sz w:val="28"/>
          <w:szCs w:val="28"/>
          <w:lang/>
        </w:rPr>
        <w:t xml:space="preserve"> </w:t>
      </w:r>
      <w:proofErr w:type="gramStart"/>
      <w:r>
        <w:rPr>
          <w:i/>
          <w:sz w:val="28"/>
          <w:szCs w:val="28"/>
          <w:lang/>
        </w:rPr>
        <w:t>Character.</w:t>
      </w:r>
      <w:proofErr w:type="gramEnd"/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The general concept of the individual.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The relationship of social and biological in the person.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The structural components of personality.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Formation and personal development.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The focus of identity and motives of activity.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6</w:t>
      </w:r>
      <w:r w:rsidRPr="00722A23">
        <w:rPr>
          <w:sz w:val="28"/>
          <w:szCs w:val="28"/>
          <w:lang/>
        </w:rPr>
        <w:t>. General characteristics of temperament as the properties of the individual.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7</w:t>
      </w:r>
      <w:r w:rsidRPr="00722A23">
        <w:rPr>
          <w:sz w:val="28"/>
          <w:szCs w:val="28"/>
          <w:lang/>
        </w:rPr>
        <w:t>. Constitutional temperament theory.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8</w:t>
      </w:r>
      <w:r w:rsidRPr="00722A23">
        <w:rPr>
          <w:sz w:val="28"/>
          <w:szCs w:val="28"/>
          <w:lang/>
        </w:rPr>
        <w:t>. The modern temperament theory.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9</w:t>
      </w:r>
      <w:r w:rsidRPr="00722A23">
        <w:rPr>
          <w:sz w:val="28"/>
          <w:szCs w:val="28"/>
          <w:lang/>
        </w:rPr>
        <w:t>. The concept of nature.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10. A</w:t>
      </w:r>
      <w:r w:rsidRPr="00722A23">
        <w:rPr>
          <w:sz w:val="28"/>
          <w:szCs w:val="28"/>
          <w:lang/>
        </w:rPr>
        <w:t xml:space="preserve">ccentuation of character and their types by A. </w:t>
      </w:r>
      <w:proofErr w:type="spellStart"/>
      <w:r w:rsidRPr="00722A23">
        <w:rPr>
          <w:sz w:val="28"/>
          <w:szCs w:val="28"/>
          <w:lang/>
        </w:rPr>
        <w:t>Licko</w:t>
      </w:r>
      <w:proofErr w:type="spellEnd"/>
      <w:r w:rsidRPr="00722A23">
        <w:rPr>
          <w:sz w:val="28"/>
          <w:szCs w:val="28"/>
          <w:lang/>
        </w:rPr>
        <w:t>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Lesson 9 (2 hours) Abilities.</w:t>
      </w:r>
      <w:proofErr w:type="gramEnd"/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Overview of the abilities.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 General characteristics of intelligence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3</w:t>
      </w:r>
      <w:r w:rsidRPr="00722A23">
        <w:rPr>
          <w:sz w:val="28"/>
          <w:szCs w:val="28"/>
          <w:lang/>
        </w:rPr>
        <w:t>. The factor-analytic theories of intelligence.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4</w:t>
      </w:r>
      <w:r w:rsidRPr="00722A23">
        <w:rPr>
          <w:sz w:val="28"/>
          <w:szCs w:val="28"/>
          <w:lang/>
        </w:rPr>
        <w:t>. Cognitive models of intelligence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  <w:r w:rsidRPr="00722A23">
        <w:rPr>
          <w:sz w:val="28"/>
          <w:szCs w:val="28"/>
          <w:lang/>
        </w:rPr>
        <w:t>. Stages of intellectual development by Piaget.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10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Public and interpersonal relationships.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proofErr w:type="gramStart"/>
      <w:r w:rsidRPr="00722A23">
        <w:rPr>
          <w:sz w:val="28"/>
          <w:szCs w:val="28"/>
          <w:lang/>
        </w:rPr>
        <w:t>1. General Characteristics of interpersonal relations as a socio-psychological phenomenon.</w:t>
      </w:r>
      <w:proofErr w:type="gramEnd"/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2</w:t>
      </w:r>
      <w:r w:rsidRPr="00722A23">
        <w:rPr>
          <w:sz w:val="28"/>
          <w:szCs w:val="28"/>
          <w:lang/>
        </w:rPr>
        <w:t>. The concept of social role.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11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Communication and activities.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Types of communication and hand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2. Verbal and nonverbal communication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The mechanisms of social perception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Understanding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5. The effects of interpersonal perception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12 (2 hours)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Conflict.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1. Conflict as a socio-psychological phenomenon.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2. The way out from</w:t>
      </w:r>
      <w:r w:rsidRPr="00722A23">
        <w:rPr>
          <w:sz w:val="28"/>
          <w:szCs w:val="28"/>
          <w:lang/>
        </w:rPr>
        <w:t xml:space="preserve"> the conflict situation.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3. Sources of interpersonal conflict.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722A23">
        <w:rPr>
          <w:sz w:val="28"/>
          <w:szCs w:val="28"/>
          <w:lang/>
        </w:rPr>
        <w:t>4. The dynamics of the conflict.</w:t>
      </w:r>
    </w:p>
    <w:p w:rsidR="00E61B02" w:rsidRPr="002737F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/>
        </w:rPr>
      </w:pPr>
    </w:p>
    <w:p w:rsidR="00E61B02" w:rsidRDefault="00E61B02" w:rsidP="00E61B02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>Questions for the self-assessment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General characteristics of psychology as a science.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The format</w:t>
      </w:r>
      <w:r>
        <w:rPr>
          <w:i/>
          <w:sz w:val="28"/>
          <w:szCs w:val="28"/>
          <w:lang/>
        </w:rPr>
        <w:t>ion of psychology as a science.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Why psychology has a special place in the other sciences?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Distinguish everyday and scientific psychology.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What was the reason for the criticism of behaviorism?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4</w:t>
      </w:r>
      <w:r w:rsidRPr="00A16DEE">
        <w:rPr>
          <w:sz w:val="28"/>
          <w:szCs w:val="28"/>
          <w:lang/>
        </w:rPr>
        <w:t xml:space="preserve">. What are the main stages of </w:t>
      </w:r>
      <w:proofErr w:type="gramStart"/>
      <w:r w:rsidRPr="00A16DEE">
        <w:rPr>
          <w:sz w:val="28"/>
          <w:szCs w:val="28"/>
          <w:lang/>
        </w:rPr>
        <w:t>psychology</w:t>
      </w:r>
      <w:proofErr w:type="gramEnd"/>
      <w:r w:rsidRPr="00A16DEE">
        <w:rPr>
          <w:sz w:val="28"/>
          <w:szCs w:val="28"/>
          <w:lang/>
        </w:rPr>
        <w:t xml:space="preserve"> 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2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Subject, tasks and methods of psychology.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The psyche.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Consciousness.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Unconscious.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1. What are the main and additional methods of </w:t>
      </w:r>
      <w:proofErr w:type="gramStart"/>
      <w:r w:rsidRPr="00A16DEE">
        <w:rPr>
          <w:sz w:val="28"/>
          <w:szCs w:val="28"/>
          <w:lang/>
        </w:rPr>
        <w:t>psychology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Give a description of each type of reflection.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What is the highest stage in the development of mental reflection?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Define the concepts of "instinct" and "skill".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  <w:r w:rsidRPr="00A16DEE">
        <w:rPr>
          <w:sz w:val="28"/>
          <w:szCs w:val="28"/>
          <w:lang/>
        </w:rPr>
        <w:t xml:space="preserve">. What are the main factors of development of </w:t>
      </w:r>
      <w:proofErr w:type="gramStart"/>
      <w:r w:rsidRPr="00A16DEE">
        <w:rPr>
          <w:sz w:val="28"/>
          <w:szCs w:val="28"/>
          <w:lang/>
        </w:rPr>
        <w:t>consciousness.</w:t>
      </w:r>
      <w:proofErr w:type="gramEnd"/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3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lastRenderedPageBreak/>
        <w:t xml:space="preserve">Cognitive psychological </w:t>
      </w:r>
      <w:r>
        <w:rPr>
          <w:i/>
          <w:sz w:val="28"/>
          <w:szCs w:val="28"/>
          <w:lang/>
        </w:rPr>
        <w:t>processes.</w:t>
      </w:r>
      <w:proofErr w:type="gramEnd"/>
      <w:r>
        <w:rPr>
          <w:i/>
          <w:sz w:val="28"/>
          <w:szCs w:val="28"/>
          <w:lang/>
        </w:rPr>
        <w:t xml:space="preserve"> </w:t>
      </w:r>
      <w:proofErr w:type="gramStart"/>
      <w:r>
        <w:rPr>
          <w:i/>
          <w:sz w:val="28"/>
          <w:szCs w:val="28"/>
          <w:lang/>
        </w:rPr>
        <w:t>Feeling.</w:t>
      </w:r>
      <w:proofErr w:type="gramEnd"/>
      <w:r>
        <w:rPr>
          <w:i/>
          <w:sz w:val="28"/>
          <w:szCs w:val="28"/>
          <w:lang/>
        </w:rPr>
        <w:t xml:space="preserve"> </w:t>
      </w:r>
      <w:proofErr w:type="gramStart"/>
      <w:r>
        <w:rPr>
          <w:i/>
          <w:sz w:val="28"/>
          <w:szCs w:val="28"/>
          <w:lang/>
        </w:rPr>
        <w:t>Perception.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Explain psychophysical law of Weber-Fechner.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Give examples of changes in sensitivity.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3. Give examples of the phenomenon of </w:t>
      </w:r>
      <w:proofErr w:type="spellStart"/>
      <w:r w:rsidRPr="00A16DEE">
        <w:rPr>
          <w:sz w:val="28"/>
          <w:szCs w:val="28"/>
          <w:lang/>
        </w:rPr>
        <w:t>synaesthesia</w:t>
      </w:r>
      <w:proofErr w:type="spellEnd"/>
      <w:r w:rsidRPr="00A16DEE">
        <w:rPr>
          <w:sz w:val="28"/>
          <w:szCs w:val="28"/>
          <w:lang/>
        </w:rPr>
        <w:t xml:space="preserve"> and contrast.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What is the structuring of perception?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5. What are the factors that affect the organization of information in a holistic </w:t>
      </w:r>
      <w:proofErr w:type="gramStart"/>
      <w:r w:rsidRPr="00A16DEE">
        <w:rPr>
          <w:sz w:val="28"/>
          <w:szCs w:val="28"/>
          <w:lang/>
        </w:rPr>
        <w:t>way</w:t>
      </w:r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</w:t>
      </w:r>
      <w:r w:rsidRPr="0052173F">
        <w:rPr>
          <w:i/>
          <w:sz w:val="28"/>
          <w:szCs w:val="28"/>
          <w:lang/>
        </w:rPr>
        <w:t xml:space="preserve"> </w:t>
      </w:r>
      <w:r>
        <w:rPr>
          <w:i/>
          <w:sz w:val="28"/>
          <w:szCs w:val="28"/>
          <w:lang/>
        </w:rPr>
        <w:t xml:space="preserve">4 (2 hours)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 xml:space="preserve">Attention. </w:t>
      </w:r>
      <w:proofErr w:type="gramStart"/>
      <w:r>
        <w:rPr>
          <w:i/>
          <w:sz w:val="28"/>
          <w:szCs w:val="28"/>
          <w:lang/>
        </w:rPr>
        <w:t>Memory.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1. What are the factors that contribute to attracting </w:t>
      </w:r>
      <w:proofErr w:type="gramStart"/>
      <w:r w:rsidRPr="00A16DEE">
        <w:rPr>
          <w:sz w:val="28"/>
          <w:szCs w:val="28"/>
          <w:lang/>
        </w:rPr>
        <w:t>attention.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Explain the mechanism of retroactive and proactive inhibition.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Explain the phenomenon of "edge factor 'when imprinting information.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What is a "</w:t>
      </w:r>
      <w:proofErr w:type="spellStart"/>
      <w:r w:rsidRPr="00A16DEE">
        <w:rPr>
          <w:sz w:val="28"/>
          <w:szCs w:val="28"/>
          <w:lang/>
        </w:rPr>
        <w:t>Zeigarnik</w:t>
      </w:r>
      <w:proofErr w:type="spellEnd"/>
      <w:r w:rsidRPr="00A16DEE">
        <w:rPr>
          <w:sz w:val="28"/>
          <w:szCs w:val="28"/>
          <w:lang/>
        </w:rPr>
        <w:t xml:space="preserve"> effect"?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5. What is the performance?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6. Explain the phenomenon of reminiscence.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7. List the main memory of the classification criteria?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8. What is different from the arbitrary memory involuntary?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9. What is the essential condition for memorization?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5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Imagination.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Thinking.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Speech.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Name and describe the types of imagination.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Define the "dream" of the concept.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Give the definition of "a dream."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Explain how the imagination can influence the state of the human body.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  <w:r w:rsidRPr="00A16DEE">
        <w:rPr>
          <w:sz w:val="28"/>
          <w:szCs w:val="28"/>
          <w:lang/>
        </w:rPr>
        <w:t>. Give a description of each type of thinking.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6</w:t>
      </w:r>
      <w:r w:rsidRPr="00A16DEE">
        <w:rPr>
          <w:sz w:val="28"/>
          <w:szCs w:val="28"/>
          <w:lang/>
        </w:rPr>
        <w:t xml:space="preserve">. Give an example of concepts, judgments, </w:t>
      </w:r>
      <w:proofErr w:type="gramStart"/>
      <w:r w:rsidRPr="00A16DEE">
        <w:rPr>
          <w:sz w:val="28"/>
          <w:szCs w:val="28"/>
          <w:lang/>
        </w:rPr>
        <w:t>inferences</w:t>
      </w:r>
      <w:proofErr w:type="gramEnd"/>
      <w:r w:rsidRPr="00A16DEE">
        <w:rPr>
          <w:sz w:val="28"/>
          <w:szCs w:val="28"/>
          <w:lang/>
        </w:rPr>
        <w:t>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7</w:t>
      </w:r>
      <w:r w:rsidRPr="00A16DEE">
        <w:rPr>
          <w:sz w:val="28"/>
          <w:szCs w:val="28"/>
          <w:lang/>
        </w:rPr>
        <w:t>. Give a general characteristic of speech.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8</w:t>
      </w:r>
      <w:r w:rsidRPr="00A16DEE">
        <w:rPr>
          <w:sz w:val="28"/>
          <w:szCs w:val="28"/>
          <w:lang/>
        </w:rPr>
        <w:t>. Describe the functions of speech.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9</w:t>
      </w:r>
      <w:r w:rsidRPr="00A16DEE">
        <w:rPr>
          <w:sz w:val="28"/>
          <w:szCs w:val="28"/>
          <w:lang/>
        </w:rPr>
        <w:t>. What is the role of inner speech in the regulation of human behavior?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6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 w:rsidRPr="0052173F">
        <w:rPr>
          <w:i/>
          <w:sz w:val="28"/>
          <w:szCs w:val="28"/>
          <w:lang/>
        </w:rPr>
        <w:t>Emotional processes. Volitional pro</w:t>
      </w:r>
      <w:r>
        <w:rPr>
          <w:i/>
          <w:sz w:val="28"/>
          <w:szCs w:val="28"/>
          <w:lang/>
        </w:rPr>
        <w:t>cesses.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1</w:t>
      </w:r>
      <w:r w:rsidRPr="00A16DEE">
        <w:rPr>
          <w:sz w:val="28"/>
          <w:szCs w:val="28"/>
          <w:lang/>
        </w:rPr>
        <w:t>. Explain the difference between rational and emotional orientation.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2</w:t>
      </w:r>
      <w:r w:rsidRPr="00A16DEE">
        <w:rPr>
          <w:sz w:val="28"/>
          <w:szCs w:val="28"/>
          <w:lang/>
        </w:rPr>
        <w:t>. Expand the psychological content of an act. Give an example.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3</w:t>
      </w:r>
      <w:r w:rsidRPr="00A16DEE">
        <w:rPr>
          <w:sz w:val="28"/>
          <w:szCs w:val="28"/>
          <w:lang/>
        </w:rPr>
        <w:t>. Describe the volitional action.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7 (2 hours)</w:t>
      </w:r>
      <w:r w:rsidRPr="0052173F">
        <w:rPr>
          <w:i/>
          <w:sz w:val="28"/>
          <w:szCs w:val="28"/>
          <w:lang/>
        </w:rPr>
        <w:t xml:space="preserve"> 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Individual.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Individuality.</w:t>
      </w:r>
      <w:proofErr w:type="gramEnd"/>
      <w:r w:rsidRPr="0052173F">
        <w:rPr>
          <w:i/>
          <w:sz w:val="28"/>
          <w:szCs w:val="28"/>
          <w:lang/>
        </w:rPr>
        <w:t xml:space="preserve"> </w:t>
      </w:r>
      <w:proofErr w:type="gramStart"/>
      <w:r w:rsidRPr="0052173F">
        <w:rPr>
          <w:i/>
          <w:sz w:val="28"/>
          <w:szCs w:val="28"/>
          <w:lang/>
        </w:rPr>
        <w:t>Personality</w:t>
      </w:r>
      <w:r w:rsidRPr="00BF32C8">
        <w:rPr>
          <w:i/>
          <w:sz w:val="28"/>
          <w:szCs w:val="28"/>
          <w:lang/>
        </w:rPr>
        <w:t xml:space="preserve"> </w:t>
      </w:r>
      <w:r>
        <w:rPr>
          <w:i/>
          <w:sz w:val="28"/>
          <w:szCs w:val="28"/>
          <w:lang/>
        </w:rPr>
        <w:t>Temperament.</w:t>
      </w:r>
      <w:proofErr w:type="gramEnd"/>
      <w:r>
        <w:rPr>
          <w:i/>
          <w:sz w:val="28"/>
          <w:szCs w:val="28"/>
          <w:lang/>
        </w:rPr>
        <w:t xml:space="preserve"> Character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How does the biological and social in person?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What can you identify as the main characteristics of the person?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proofErr w:type="gramStart"/>
      <w:r>
        <w:rPr>
          <w:sz w:val="28"/>
          <w:szCs w:val="28"/>
          <w:lang/>
        </w:rPr>
        <w:t>3.</w:t>
      </w:r>
      <w:r w:rsidRPr="00A16DEE">
        <w:rPr>
          <w:sz w:val="28"/>
          <w:szCs w:val="28"/>
          <w:lang/>
        </w:rPr>
        <w:t>Give</w:t>
      </w:r>
      <w:proofErr w:type="gramEnd"/>
      <w:r w:rsidRPr="00A16DEE">
        <w:rPr>
          <w:sz w:val="28"/>
          <w:szCs w:val="28"/>
          <w:lang/>
        </w:rPr>
        <w:t xml:space="preserve"> the general characteristics of temperament.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4</w:t>
      </w:r>
      <w:r w:rsidRPr="00A16DEE">
        <w:rPr>
          <w:sz w:val="28"/>
          <w:szCs w:val="28"/>
          <w:lang/>
        </w:rPr>
        <w:t xml:space="preserve">. What factors influence the formation of </w:t>
      </w:r>
      <w:proofErr w:type="gramStart"/>
      <w:r w:rsidRPr="00A16DEE">
        <w:rPr>
          <w:sz w:val="28"/>
          <w:szCs w:val="28"/>
          <w:lang/>
        </w:rPr>
        <w:t>character.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8. What </w:t>
      </w:r>
      <w:r>
        <w:rPr>
          <w:sz w:val="28"/>
          <w:szCs w:val="28"/>
          <w:lang/>
        </w:rPr>
        <w:t>are the</w:t>
      </w:r>
      <w:r w:rsidRPr="00A16DEE">
        <w:rPr>
          <w:sz w:val="28"/>
          <w:szCs w:val="28"/>
          <w:lang/>
        </w:rPr>
        <w:t xml:space="preserve"> relationship</w:t>
      </w:r>
      <w:r>
        <w:rPr>
          <w:sz w:val="28"/>
          <w:szCs w:val="28"/>
          <w:lang/>
        </w:rPr>
        <w:t>s</w:t>
      </w:r>
      <w:r w:rsidRPr="00A16DEE">
        <w:rPr>
          <w:sz w:val="28"/>
          <w:szCs w:val="28"/>
          <w:lang/>
        </w:rPr>
        <w:t xml:space="preserve"> of temperament and character?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lastRenderedPageBreak/>
        <w:t>9. Describe the type</w:t>
      </w:r>
      <w:r>
        <w:rPr>
          <w:sz w:val="28"/>
          <w:szCs w:val="28"/>
          <w:lang/>
        </w:rPr>
        <w:t>s</w:t>
      </w:r>
      <w:r w:rsidRPr="00A16DEE">
        <w:rPr>
          <w:sz w:val="28"/>
          <w:szCs w:val="28"/>
          <w:lang/>
        </w:rPr>
        <w:t xml:space="preserve"> of character </w:t>
      </w:r>
      <w:proofErr w:type="gramStart"/>
      <w:r>
        <w:rPr>
          <w:sz w:val="28"/>
          <w:szCs w:val="28"/>
          <w:lang/>
        </w:rPr>
        <w:t xml:space="preserve">of </w:t>
      </w:r>
      <w:r w:rsidRPr="00A16DEE">
        <w:rPr>
          <w:sz w:val="28"/>
          <w:szCs w:val="28"/>
          <w:lang/>
        </w:rPr>
        <w:t xml:space="preserve"> </w:t>
      </w:r>
      <w:proofErr w:type="spellStart"/>
      <w:r w:rsidRPr="00A16DEE">
        <w:rPr>
          <w:sz w:val="28"/>
          <w:szCs w:val="28"/>
          <w:lang/>
        </w:rPr>
        <w:t>Licko</w:t>
      </w:r>
      <w:proofErr w:type="spellEnd"/>
      <w:proofErr w:type="gramEnd"/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8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Abilities.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1. Explain the concept of "natural", "acquired", </w:t>
      </w:r>
      <w:proofErr w:type="gramStart"/>
      <w:r w:rsidRPr="00A16DEE">
        <w:rPr>
          <w:sz w:val="28"/>
          <w:szCs w:val="28"/>
          <w:lang/>
        </w:rPr>
        <w:t>"</w:t>
      </w:r>
      <w:proofErr w:type="gramEnd"/>
      <w:r w:rsidRPr="00A16DEE">
        <w:rPr>
          <w:sz w:val="28"/>
          <w:szCs w:val="28"/>
          <w:lang/>
        </w:rPr>
        <w:t>hereditary".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What are caused by individual differences in the development of skills for different people?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Describe the reproductive ability level.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Describe the level of productive capacity.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5. Give examples of giftedness, talent and genius.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 xml:space="preserve">6. What are the main provisions of the two-factor model of intelligence Charles </w:t>
      </w:r>
      <w:proofErr w:type="gramStart"/>
      <w:r w:rsidRPr="00A16DEE">
        <w:rPr>
          <w:sz w:val="28"/>
          <w:szCs w:val="28"/>
          <w:lang/>
        </w:rPr>
        <w:t>Spearman.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7. What kind of intelligence model proposed D. Gilford?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8. Describe the stages of development of intelligence by Piaget.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9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 w:rsidRPr="0052173F">
        <w:rPr>
          <w:i/>
          <w:sz w:val="28"/>
          <w:szCs w:val="28"/>
          <w:lang/>
        </w:rPr>
        <w:t>Public and interpersonal relationships.</w:t>
      </w:r>
      <w:proofErr w:type="gramEnd"/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1</w:t>
      </w:r>
      <w:r w:rsidRPr="00A16DEE">
        <w:rPr>
          <w:sz w:val="28"/>
          <w:szCs w:val="28"/>
          <w:lang/>
        </w:rPr>
        <w:t>. Describe the different social roles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>
        <w:rPr>
          <w:sz w:val="28"/>
          <w:szCs w:val="28"/>
          <w:lang/>
        </w:rPr>
        <w:t>2.</w:t>
      </w:r>
      <w:r w:rsidRPr="00A16DEE">
        <w:rPr>
          <w:sz w:val="28"/>
          <w:szCs w:val="28"/>
          <w:lang/>
        </w:rPr>
        <w:t xml:space="preserve"> What is the role conjunctive and disjunctive sense of interpersonal rel</w:t>
      </w:r>
      <w:r w:rsidRPr="00A16DEE">
        <w:rPr>
          <w:sz w:val="28"/>
          <w:szCs w:val="28"/>
          <w:lang/>
        </w:rPr>
        <w:t>a</w:t>
      </w:r>
      <w:r w:rsidRPr="00A16DEE">
        <w:rPr>
          <w:sz w:val="28"/>
          <w:szCs w:val="28"/>
          <w:lang/>
        </w:rPr>
        <w:t>tions in the process?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10 (2 hours)</w:t>
      </w:r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Communication and activities.</w:t>
      </w:r>
      <w:proofErr w:type="gramEnd"/>
    </w:p>
    <w:p w:rsidR="00E61B02" w:rsidRPr="0052173F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What role does communication play in non-verbal sign systems?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What is the mechanism of mutual understanding?</w:t>
      </w:r>
    </w:p>
    <w:p w:rsidR="00E61B02" w:rsidRPr="00722A23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Lesson 12 (2 hours)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  <w:proofErr w:type="gramStart"/>
      <w:r>
        <w:rPr>
          <w:i/>
          <w:sz w:val="28"/>
          <w:szCs w:val="28"/>
          <w:lang/>
        </w:rPr>
        <w:t>Conflict.</w:t>
      </w:r>
      <w:proofErr w:type="gramEnd"/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i/>
          <w:sz w:val="28"/>
          <w:szCs w:val="28"/>
          <w:lang/>
        </w:rPr>
      </w:pP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1. What are the principles and rules of behavior in the conflict cooperating?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2. What are the steps to resolve the conflict through cooperation exist?</w:t>
      </w:r>
    </w:p>
    <w:p w:rsidR="00E61B02" w:rsidRPr="00A16DEE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3. What is the role of a mediator in the process of conflict resolution? What are the principles of its activity?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rPr>
          <w:sz w:val="28"/>
          <w:szCs w:val="28"/>
          <w:lang/>
        </w:rPr>
      </w:pPr>
      <w:r w:rsidRPr="00A16DEE">
        <w:rPr>
          <w:sz w:val="28"/>
          <w:szCs w:val="28"/>
          <w:lang/>
        </w:rPr>
        <w:t>4. What are the stages of mediation?</w:t>
      </w:r>
    </w:p>
    <w:p w:rsidR="00E61B02" w:rsidRPr="002737F2" w:rsidRDefault="00E61B02" w:rsidP="00E61B02">
      <w:pPr>
        <w:shd w:val="clear" w:color="auto" w:fill="FFFFFF"/>
        <w:tabs>
          <w:tab w:val="left" w:leader="dot" w:pos="7721"/>
        </w:tabs>
        <w:ind w:left="360" w:right="470" w:hanging="360"/>
        <w:jc w:val="both"/>
        <w:rPr>
          <w:color w:val="000000"/>
          <w:spacing w:val="-10"/>
          <w:w w:val="101"/>
          <w:lang/>
        </w:rPr>
      </w:pPr>
    </w:p>
    <w:p w:rsidR="00E61B02" w:rsidRDefault="00E61B02" w:rsidP="00E61B02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>
        <w:rPr>
          <w:color w:val="000000"/>
          <w:spacing w:val="-10"/>
          <w:w w:val="101"/>
          <w:lang w:val="en-US"/>
        </w:rPr>
        <w:t>Compulsory and supplementary literature on the theme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lang w:val="en-US"/>
        </w:rPr>
      </w:pP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lang w:val="en-US"/>
        </w:rPr>
      </w:pPr>
      <w:r w:rsidRPr="005845C1">
        <w:rPr>
          <w:bCs/>
          <w:color w:val="000000"/>
          <w:spacing w:val="1"/>
          <w:w w:val="101"/>
          <w:lang w:val="en-US"/>
        </w:rPr>
        <w:t xml:space="preserve"> </w:t>
      </w:r>
      <w:r>
        <w:rPr>
          <w:bCs/>
          <w:color w:val="000000"/>
          <w:spacing w:val="1"/>
          <w:w w:val="101"/>
          <w:lang w:val="en-US"/>
        </w:rPr>
        <w:t xml:space="preserve">5.1 </w:t>
      </w:r>
      <w:r w:rsidRPr="005845C1">
        <w:rPr>
          <w:bCs/>
          <w:color w:val="000000"/>
          <w:spacing w:val="1"/>
          <w:w w:val="101"/>
          <w:lang w:val="en-US"/>
        </w:rPr>
        <w:t>Compulsory literature</w:t>
      </w: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lang w:val="en-US"/>
        </w:rPr>
      </w:pPr>
    </w:p>
    <w:p w:rsidR="00E61B02" w:rsidRPr="005845C1" w:rsidRDefault="00E61B02" w:rsidP="00E61B0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OpenStax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College, </w:t>
      </w:r>
      <w:r w:rsidRPr="005845C1">
        <w:rPr>
          <w:rFonts w:ascii="Times New Roman" w:hAnsi="Times New Roman"/>
          <w:iCs/>
          <w:sz w:val="24"/>
          <w:szCs w:val="24"/>
          <w:lang w:val="en-US"/>
        </w:rPr>
        <w:t>Psychology</w:t>
      </w:r>
      <w:r w:rsidRPr="005845C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OpenStax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College. 8 December 2014. Access: </w:t>
      </w:r>
      <w:hyperlink r:id="rId5" w:history="1">
        <w:r w:rsidRPr="005845C1">
          <w:rPr>
            <w:rStyle w:val="a3"/>
            <w:rFonts w:ascii="Times New Roman" w:hAnsi="Times New Roman"/>
            <w:sz w:val="24"/>
            <w:szCs w:val="24"/>
            <w:lang w:val="en-US"/>
          </w:rPr>
          <w:t>http://cnx.org/content/col11629/latest/</w:t>
        </w:r>
      </w:hyperlink>
      <w:r w:rsidRPr="005845C1">
        <w:rPr>
          <w:rFonts w:ascii="Times New Roman" w:hAnsi="Times New Roman"/>
          <w:sz w:val="24"/>
          <w:szCs w:val="24"/>
          <w:lang w:val="en-US"/>
        </w:rPr>
        <w:t xml:space="preserve"> [English]</w:t>
      </w:r>
    </w:p>
    <w:p w:rsidR="00E61B02" w:rsidRPr="005845C1" w:rsidRDefault="00E61B02" w:rsidP="00E61B0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845C1">
        <w:rPr>
          <w:rFonts w:ascii="Times New Roman" w:hAnsi="Times New Roman"/>
          <w:bCs/>
          <w:sz w:val="24"/>
          <w:szCs w:val="24"/>
          <w:lang w:val="en-US"/>
        </w:rPr>
        <w:t xml:space="preserve">Introduction to Psychology. </w:t>
      </w:r>
      <w:r w:rsidRPr="005845C1">
        <w:rPr>
          <w:rFonts w:ascii="Times New Roman" w:hAnsi="Times New Roman"/>
          <w:sz w:val="24"/>
          <w:szCs w:val="24"/>
          <w:lang w:val="en-US"/>
        </w:rPr>
        <w:t xml:space="preserve">Charles </w:t>
      </w: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Stangor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>. Published in 2011. 488p. Adapted by: Co</w:t>
      </w:r>
      <w:r w:rsidRPr="005845C1">
        <w:rPr>
          <w:rFonts w:ascii="Times New Roman" w:hAnsi="Times New Roman"/>
          <w:sz w:val="24"/>
          <w:szCs w:val="24"/>
          <w:lang w:val="en-US"/>
        </w:rPr>
        <w:t>l</w:t>
      </w:r>
      <w:r w:rsidRPr="005845C1">
        <w:rPr>
          <w:rFonts w:ascii="Times New Roman" w:hAnsi="Times New Roman"/>
          <w:sz w:val="24"/>
          <w:szCs w:val="24"/>
          <w:lang w:val="en-US"/>
        </w:rPr>
        <w:t xml:space="preserve">lege of Lake County Faculty: Martha </w:t>
      </w: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Lally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and Suzanne Valentine-French (Revised July, 2017). Access: </w:t>
      </w:r>
      <w:hyperlink r:id="rId6" w:history="1">
        <w:r w:rsidRPr="005845C1">
          <w:rPr>
            <w:rStyle w:val="a3"/>
            <w:rFonts w:ascii="Times New Roman" w:hAnsi="Times New Roman"/>
            <w:sz w:val="24"/>
            <w:szCs w:val="24"/>
            <w:lang w:val="en-US"/>
          </w:rPr>
          <w:t>http://dept.clcillinois.edu/psy/IntroductionToPsychologyText.pdf</w:t>
        </w:r>
      </w:hyperlink>
      <w:r w:rsidRPr="005845C1">
        <w:rPr>
          <w:rFonts w:ascii="Times New Roman" w:hAnsi="Times New Roman"/>
          <w:sz w:val="24"/>
          <w:szCs w:val="24"/>
          <w:lang w:val="en-US"/>
        </w:rPr>
        <w:t xml:space="preserve"> [En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845C1">
        <w:rPr>
          <w:rFonts w:ascii="Times New Roman" w:hAnsi="Times New Roman"/>
          <w:sz w:val="24"/>
          <w:szCs w:val="24"/>
          <w:lang w:val="en-US"/>
        </w:rPr>
        <w:t>lish]</w:t>
      </w: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spacing w:val="1"/>
          <w:w w:val="101"/>
          <w:lang w:val="en-US"/>
        </w:rPr>
      </w:pPr>
    </w:p>
    <w:p w:rsidR="00E61B02" w:rsidRP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spacing w:val="1"/>
          <w:w w:val="101"/>
          <w:lang w:val="en-US"/>
        </w:rPr>
      </w:pPr>
      <w:r>
        <w:rPr>
          <w:bCs/>
          <w:spacing w:val="1"/>
          <w:w w:val="101"/>
          <w:lang w:val="en-US"/>
        </w:rPr>
        <w:t xml:space="preserve">5.2 </w:t>
      </w:r>
      <w:r w:rsidRPr="005845C1">
        <w:rPr>
          <w:bCs/>
          <w:spacing w:val="1"/>
          <w:w w:val="101"/>
          <w:lang w:val="en-US"/>
        </w:rPr>
        <w:t>Supplementary</w:t>
      </w:r>
      <w:r w:rsidRPr="00E61B02">
        <w:rPr>
          <w:bCs/>
          <w:spacing w:val="1"/>
          <w:w w:val="101"/>
          <w:lang w:val="en-US"/>
        </w:rPr>
        <w:t xml:space="preserve"> </w:t>
      </w:r>
      <w:r w:rsidRPr="005845C1">
        <w:rPr>
          <w:bCs/>
          <w:spacing w:val="1"/>
          <w:w w:val="101"/>
          <w:lang w:val="en-US"/>
        </w:rPr>
        <w:t>literature</w:t>
      </w:r>
    </w:p>
    <w:p w:rsidR="00E61B02" w:rsidRPr="005845C1" w:rsidRDefault="00E61B02" w:rsidP="00E61B0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Zacks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R.T., Hasher L. &amp; Li K.Z.H.L. 2000. </w:t>
      </w:r>
      <w:proofErr w:type="gramStart"/>
      <w:r w:rsidRPr="005845C1">
        <w:rPr>
          <w:rFonts w:ascii="Times New Roman" w:hAnsi="Times New Roman"/>
          <w:sz w:val="24"/>
          <w:szCs w:val="24"/>
          <w:lang w:val="en-US"/>
        </w:rPr>
        <w:t>Human memory.</w:t>
      </w:r>
      <w:proofErr w:type="gramEnd"/>
      <w:r w:rsidRPr="005845C1">
        <w:rPr>
          <w:rFonts w:ascii="Times New Roman" w:hAnsi="Times New Roman"/>
          <w:sz w:val="24"/>
          <w:szCs w:val="24"/>
          <w:lang w:val="en-US"/>
        </w:rPr>
        <w:t xml:space="preserve"> In (Eds. </w:t>
      </w: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Sal</w:t>
      </w:r>
      <w:r w:rsidRPr="005845C1">
        <w:rPr>
          <w:rFonts w:ascii="Times New Roman" w:hAnsi="Times New Roman"/>
          <w:sz w:val="24"/>
          <w:szCs w:val="24"/>
          <w:lang w:val="en-US"/>
        </w:rPr>
        <w:t>t</w:t>
      </w:r>
      <w:r w:rsidRPr="005845C1">
        <w:rPr>
          <w:rFonts w:ascii="Times New Roman" w:hAnsi="Times New Roman"/>
          <w:sz w:val="24"/>
          <w:szCs w:val="24"/>
          <w:lang w:val="en-US"/>
        </w:rPr>
        <w:t>house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T.A. &amp; </w:t>
      </w:r>
      <w:proofErr w:type="spellStart"/>
      <w:r w:rsidRPr="005845C1">
        <w:rPr>
          <w:rFonts w:ascii="Times New Roman" w:hAnsi="Times New Roman"/>
          <w:sz w:val="24"/>
          <w:szCs w:val="24"/>
          <w:lang w:val="en-US"/>
        </w:rPr>
        <w:t>Craik</w:t>
      </w:r>
      <w:proofErr w:type="spellEnd"/>
      <w:r w:rsidRPr="005845C1">
        <w:rPr>
          <w:rFonts w:ascii="Times New Roman" w:hAnsi="Times New Roman"/>
          <w:sz w:val="24"/>
          <w:szCs w:val="24"/>
          <w:lang w:val="en-US"/>
        </w:rPr>
        <w:t xml:space="preserve"> F.I.M.), Handbook of Aging and Cognition (pp. 293-257). Mahwah, NJ: Lawrence Erlbaum. Access: </w:t>
      </w:r>
      <w:hyperlink r:id="rId7" w:history="1">
        <w:r w:rsidRPr="005845C1">
          <w:rPr>
            <w:rStyle w:val="a3"/>
            <w:rFonts w:ascii="Times New Roman" w:hAnsi="Times New Roman"/>
            <w:sz w:val="24"/>
            <w:szCs w:val="24"/>
            <w:lang w:val="en-US"/>
          </w:rPr>
          <w:t>http://edu.nsmu.ru</w:t>
        </w:r>
      </w:hyperlink>
      <w:r w:rsidRPr="005845C1">
        <w:rPr>
          <w:rFonts w:ascii="Times New Roman" w:hAnsi="Times New Roman"/>
          <w:sz w:val="24"/>
          <w:szCs w:val="24"/>
          <w:lang w:val="en-US"/>
        </w:rPr>
        <w:t xml:space="preserve"> [English]</w:t>
      </w: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lang w:val="en-US"/>
        </w:rPr>
      </w:pP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lang w:val="en-US"/>
        </w:rPr>
      </w:pPr>
      <w:r>
        <w:rPr>
          <w:bCs/>
          <w:spacing w:val="1"/>
          <w:w w:val="101"/>
          <w:lang w:val="en-US"/>
        </w:rPr>
        <w:t xml:space="preserve">5.3 </w:t>
      </w:r>
      <w:r w:rsidRPr="005845C1">
        <w:rPr>
          <w:bCs/>
          <w:spacing w:val="1"/>
          <w:w w:val="101"/>
          <w:lang w:val="en-US"/>
        </w:rPr>
        <w:t xml:space="preserve">List of the Internet resources </w:t>
      </w:r>
      <w:r w:rsidRPr="005845C1">
        <w:rPr>
          <w:lang w:val="en-US"/>
        </w:rPr>
        <w:t>required for mastering of the course (module)</w:t>
      </w: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lang w:val="en-US"/>
        </w:rPr>
      </w:pPr>
      <w:r w:rsidRPr="005845C1">
        <w:rPr>
          <w:lang w:val="en-US"/>
        </w:rPr>
        <w:t xml:space="preserve">        - </w:t>
      </w:r>
      <w:proofErr w:type="gramStart"/>
      <w:r w:rsidRPr="005845C1">
        <w:rPr>
          <w:lang w:val="en-US"/>
        </w:rPr>
        <w:t>specific</w:t>
      </w:r>
      <w:proofErr w:type="gramEnd"/>
      <w:r w:rsidRPr="005845C1">
        <w:rPr>
          <w:lang w:val="en-US"/>
        </w:rPr>
        <w:t xml:space="preserve"> sites and web portals;</w:t>
      </w:r>
    </w:p>
    <w:p w:rsidR="00E61B02" w:rsidRPr="005845C1" w:rsidRDefault="00E61B02" w:rsidP="00E61B02">
      <w:pPr>
        <w:shd w:val="clear" w:color="auto" w:fill="FFFFFF"/>
        <w:tabs>
          <w:tab w:val="left" w:leader="dot" w:pos="7721"/>
        </w:tabs>
        <w:ind w:right="470" w:firstLine="540"/>
        <w:jc w:val="both"/>
        <w:outlineLvl w:val="0"/>
        <w:rPr>
          <w:lang w:val="en-US"/>
        </w:rPr>
      </w:pPr>
      <w:r w:rsidRPr="005845C1">
        <w:rPr>
          <w:lang w:val="en-US"/>
        </w:rPr>
        <w:t xml:space="preserve">- </w:t>
      </w:r>
      <w:proofErr w:type="gramStart"/>
      <w:r w:rsidRPr="005845C1">
        <w:rPr>
          <w:lang w:val="en-US"/>
        </w:rPr>
        <w:t>digital</w:t>
      </w:r>
      <w:proofErr w:type="gramEnd"/>
      <w:r w:rsidRPr="005845C1">
        <w:rPr>
          <w:lang w:val="en-US"/>
        </w:rPr>
        <w:t xml:space="preserve"> collections, digital libraries, data bases and etc.;</w:t>
      </w:r>
    </w:p>
    <w:p w:rsidR="00E61B02" w:rsidRPr="005845C1" w:rsidRDefault="00E61B02" w:rsidP="00E61B02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845C1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5845C1">
        <w:rPr>
          <w:rFonts w:ascii="Times New Roman" w:hAnsi="Times New Roman"/>
          <w:sz w:val="24"/>
          <w:szCs w:val="24"/>
          <w:lang w:val="en-US"/>
        </w:rPr>
        <w:t>specialized</w:t>
      </w:r>
      <w:proofErr w:type="gramEnd"/>
      <w:r w:rsidRPr="005845C1">
        <w:rPr>
          <w:rFonts w:ascii="Times New Roman" w:hAnsi="Times New Roman"/>
          <w:sz w:val="24"/>
          <w:szCs w:val="24"/>
          <w:lang w:val="en-US"/>
        </w:rPr>
        <w:t xml:space="preserve"> programs, video films, audio recordings. </w:t>
      </w:r>
    </w:p>
    <w:p w:rsidR="00E61B02" w:rsidRPr="005845C1" w:rsidRDefault="00E61B02" w:rsidP="00E61B02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1B02" w:rsidRPr="005845C1" w:rsidRDefault="00E61B02" w:rsidP="00E61B02">
      <w:pPr>
        <w:shd w:val="clear" w:color="auto" w:fill="FFFFFF"/>
        <w:jc w:val="both"/>
        <w:textAlignment w:val="baseline"/>
        <w:rPr>
          <w:color w:val="262522"/>
          <w:lang w:val="en-US"/>
        </w:rPr>
      </w:pPr>
      <w:hyperlink r:id="rId8" w:history="1">
        <w:r w:rsidRPr="005845C1">
          <w:rPr>
            <w:rStyle w:val="a3"/>
            <w:lang w:val="en-US"/>
          </w:rPr>
          <w:t>http://www.who.int/</w:t>
        </w:r>
      </w:hyperlink>
      <w:r w:rsidRPr="005845C1">
        <w:rPr>
          <w:color w:val="262522"/>
          <w:lang w:val="en-US"/>
        </w:rPr>
        <w:t> — World Health Organization</w:t>
      </w:r>
    </w:p>
    <w:p w:rsidR="00E61B02" w:rsidRPr="005845C1" w:rsidRDefault="00E61B02" w:rsidP="00E61B02">
      <w:pPr>
        <w:shd w:val="clear" w:color="auto" w:fill="FFFFFF"/>
        <w:jc w:val="both"/>
        <w:textAlignment w:val="baseline"/>
        <w:rPr>
          <w:color w:val="262522"/>
          <w:lang w:val="en-US"/>
        </w:rPr>
      </w:pPr>
      <w:hyperlink r:id="rId9" w:history="1">
        <w:r w:rsidRPr="005845C1">
          <w:rPr>
            <w:color w:val="1896E4"/>
            <w:u w:val="single"/>
            <w:lang w:val="en-US"/>
          </w:rPr>
          <w:t>http://www.ncbi.nlm.nih.gov/pmc/</w:t>
        </w:r>
      </w:hyperlink>
      <w:r w:rsidRPr="005845C1">
        <w:rPr>
          <w:color w:val="262522"/>
          <w:lang w:val="en-US"/>
        </w:rPr>
        <w:t xml:space="preserve"> — </w:t>
      </w:r>
      <w:proofErr w:type="spellStart"/>
      <w:r w:rsidRPr="005845C1">
        <w:rPr>
          <w:color w:val="262522"/>
          <w:lang w:val="en-US"/>
        </w:rPr>
        <w:t>PubMed</w:t>
      </w:r>
      <w:proofErr w:type="spellEnd"/>
      <w:r w:rsidRPr="005845C1">
        <w:rPr>
          <w:color w:val="262522"/>
          <w:lang w:val="en-US"/>
        </w:rPr>
        <w:t xml:space="preserve"> Central (PMC)</w:t>
      </w:r>
    </w:p>
    <w:p w:rsidR="00E61B02" w:rsidRPr="005845C1" w:rsidRDefault="00E61B02" w:rsidP="00E61B02">
      <w:pPr>
        <w:shd w:val="clear" w:color="auto" w:fill="FFFFFF"/>
        <w:jc w:val="both"/>
        <w:textAlignment w:val="baseline"/>
        <w:rPr>
          <w:color w:val="262522"/>
          <w:lang w:val="en-US"/>
        </w:rPr>
      </w:pPr>
      <w:hyperlink r:id="rId10" w:tgtFrame="_blank" w:history="1">
        <w:r w:rsidRPr="005845C1">
          <w:rPr>
            <w:color w:val="1896E4"/>
            <w:u w:val="single"/>
            <w:lang w:val="en-US"/>
          </w:rPr>
          <w:t>biomedcentral.com</w:t>
        </w:r>
      </w:hyperlink>
      <w:r w:rsidRPr="005845C1">
        <w:rPr>
          <w:color w:val="262522"/>
          <w:lang w:val="en-US"/>
        </w:rPr>
        <w:t> </w:t>
      </w:r>
      <w:proofErr w:type="gramStart"/>
      <w:r w:rsidRPr="005845C1">
        <w:rPr>
          <w:color w:val="262522"/>
          <w:lang w:val="en-US"/>
        </w:rPr>
        <w:t>—  </w:t>
      </w:r>
      <w:proofErr w:type="spellStart"/>
      <w:r w:rsidRPr="005845C1">
        <w:rPr>
          <w:color w:val="262522"/>
          <w:lang w:val="en-US"/>
        </w:rPr>
        <w:t>BioMed</w:t>
      </w:r>
      <w:proofErr w:type="spellEnd"/>
      <w:proofErr w:type="gramEnd"/>
      <w:r w:rsidRPr="005845C1">
        <w:rPr>
          <w:color w:val="262522"/>
          <w:lang w:val="en-US"/>
        </w:rPr>
        <w:t xml:space="preserve"> Central (London)</w:t>
      </w:r>
    </w:p>
    <w:p w:rsidR="00E61B02" w:rsidRPr="005845C1" w:rsidRDefault="00E61B02" w:rsidP="00E61B02">
      <w:pPr>
        <w:shd w:val="clear" w:color="auto" w:fill="FFFFFF"/>
        <w:jc w:val="both"/>
        <w:textAlignment w:val="baseline"/>
        <w:rPr>
          <w:color w:val="262522"/>
          <w:lang w:val="en-US"/>
        </w:rPr>
      </w:pPr>
      <w:hyperlink r:id="rId11" w:history="1">
        <w:r w:rsidRPr="005845C1">
          <w:rPr>
            <w:color w:val="1896E4"/>
            <w:u w:val="single"/>
            <w:lang w:val="en-US"/>
          </w:rPr>
          <w:t>https://doaj.org/</w:t>
        </w:r>
      </w:hyperlink>
      <w:r w:rsidRPr="005845C1">
        <w:rPr>
          <w:color w:val="262522"/>
          <w:lang w:val="en-US"/>
        </w:rPr>
        <w:t> </w:t>
      </w:r>
      <w:proofErr w:type="gramStart"/>
      <w:r w:rsidRPr="005845C1">
        <w:rPr>
          <w:color w:val="262522"/>
          <w:lang w:val="en-US"/>
        </w:rPr>
        <w:t>—  Directory</w:t>
      </w:r>
      <w:proofErr w:type="gramEnd"/>
      <w:r w:rsidRPr="005845C1">
        <w:rPr>
          <w:color w:val="262522"/>
          <w:lang w:val="en-US"/>
        </w:rPr>
        <w:t xml:space="preserve"> of Open Access Journals (DOAJ)</w:t>
      </w:r>
    </w:p>
    <w:p w:rsidR="00E61B02" w:rsidRPr="005845C1" w:rsidRDefault="00E61B02" w:rsidP="00E61B02">
      <w:pPr>
        <w:shd w:val="clear" w:color="auto" w:fill="FFFFFF"/>
        <w:jc w:val="both"/>
        <w:textAlignment w:val="baseline"/>
        <w:rPr>
          <w:color w:val="262522"/>
          <w:lang w:val="en-US"/>
        </w:rPr>
      </w:pPr>
      <w:hyperlink r:id="rId12" w:history="1">
        <w:r w:rsidRPr="005845C1">
          <w:rPr>
            <w:color w:val="1896E4"/>
            <w:u w:val="single"/>
            <w:lang w:val="en-US"/>
          </w:rPr>
          <w:t>http://munin.uit.no/</w:t>
        </w:r>
      </w:hyperlink>
      <w:r w:rsidRPr="005845C1">
        <w:rPr>
          <w:color w:val="262522"/>
          <w:lang w:val="en-US"/>
        </w:rPr>
        <w:t xml:space="preserve"> — open </w:t>
      </w:r>
      <w:r w:rsidRPr="005845C1">
        <w:rPr>
          <w:bCs/>
          <w:color w:val="333333"/>
          <w:shd w:val="clear" w:color="auto" w:fill="FFFFFF"/>
          <w:lang w:val="en-US"/>
        </w:rPr>
        <w:t>archive</w:t>
      </w:r>
      <w:r w:rsidRPr="005845C1">
        <w:rPr>
          <w:color w:val="262522"/>
          <w:lang w:val="en-US"/>
        </w:rPr>
        <w:t xml:space="preserve"> of </w:t>
      </w:r>
      <w:proofErr w:type="spellStart"/>
      <w:r w:rsidRPr="005845C1">
        <w:rPr>
          <w:color w:val="262522"/>
          <w:lang w:val="en-US"/>
        </w:rPr>
        <w:t>Tromso</w:t>
      </w:r>
      <w:proofErr w:type="spellEnd"/>
      <w:r w:rsidRPr="005845C1">
        <w:rPr>
          <w:color w:val="262522"/>
          <w:lang w:val="en-US"/>
        </w:rPr>
        <w:t xml:space="preserve"> University (Norway)</w:t>
      </w:r>
    </w:p>
    <w:p w:rsidR="00E61B02" w:rsidRPr="00727A9F" w:rsidRDefault="00E61B02" w:rsidP="00E61B0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  <w:r w:rsidRPr="002737F2">
        <w:rPr>
          <w:color w:val="000000"/>
          <w:spacing w:val="-10"/>
          <w:w w:val="101"/>
          <w:lang w:val="en-US"/>
        </w:rPr>
        <w:t xml:space="preserve">6.   </w:t>
      </w:r>
      <w:r>
        <w:rPr>
          <w:color w:val="000000"/>
          <w:spacing w:val="-10"/>
          <w:w w:val="101"/>
          <w:lang w:val="en-US"/>
        </w:rPr>
        <w:t>List</w:t>
      </w:r>
      <w:r w:rsidRPr="000B72C2">
        <w:rPr>
          <w:color w:val="000000"/>
          <w:spacing w:val="-10"/>
          <w:w w:val="101"/>
          <w:lang w:val="en-US"/>
        </w:rPr>
        <w:t xml:space="preserve"> </w:t>
      </w:r>
      <w:r>
        <w:rPr>
          <w:color w:val="000000"/>
          <w:spacing w:val="-10"/>
          <w:w w:val="101"/>
          <w:lang w:val="en-US"/>
        </w:rPr>
        <w:t>of</w:t>
      </w:r>
      <w:r w:rsidRPr="000B72C2">
        <w:rPr>
          <w:color w:val="000000"/>
          <w:spacing w:val="-10"/>
          <w:w w:val="101"/>
          <w:lang w:val="en-US"/>
        </w:rPr>
        <w:t xml:space="preserve"> </w:t>
      </w:r>
      <w:r>
        <w:rPr>
          <w:color w:val="000000"/>
          <w:spacing w:val="-10"/>
          <w:w w:val="101"/>
          <w:lang w:val="en-US"/>
        </w:rPr>
        <w:t>questions</w:t>
      </w:r>
      <w:r w:rsidRPr="000B72C2">
        <w:rPr>
          <w:color w:val="000000"/>
          <w:spacing w:val="-10"/>
          <w:w w:val="101"/>
          <w:lang w:val="en-US"/>
        </w:rPr>
        <w:t xml:space="preserve"> </w:t>
      </w:r>
      <w:r>
        <w:rPr>
          <w:color w:val="000000"/>
          <w:spacing w:val="-10"/>
          <w:w w:val="101"/>
          <w:lang w:val="en-US"/>
        </w:rPr>
        <w:t>and</w:t>
      </w:r>
      <w:r w:rsidRPr="000B72C2">
        <w:rPr>
          <w:color w:val="000000"/>
          <w:spacing w:val="-10"/>
          <w:w w:val="101"/>
          <w:lang w:val="en-US"/>
        </w:rPr>
        <w:t xml:space="preserve"> </w:t>
      </w:r>
      <w:r>
        <w:rPr>
          <w:color w:val="000000"/>
          <w:spacing w:val="-10"/>
          <w:w w:val="101"/>
          <w:lang w:val="en-US"/>
        </w:rPr>
        <w:t>exercises</w:t>
      </w:r>
      <w:r w:rsidRPr="000B72C2">
        <w:rPr>
          <w:color w:val="000000"/>
          <w:spacing w:val="-10"/>
          <w:w w:val="101"/>
          <w:lang w:val="en-US"/>
        </w:rPr>
        <w:t xml:space="preserve"> </w:t>
      </w:r>
      <w:r>
        <w:rPr>
          <w:color w:val="000000"/>
          <w:spacing w:val="-10"/>
          <w:w w:val="101"/>
          <w:lang w:val="en-US"/>
        </w:rPr>
        <w:t>for the unsupervised work</w:t>
      </w:r>
    </w:p>
    <w:p w:rsidR="00E61B02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 w:val="en-US"/>
        </w:rPr>
      </w:pPr>
    </w:p>
    <w:p w:rsidR="00E61B02" w:rsidRDefault="00E61B02" w:rsidP="00E61B02">
      <w:pPr>
        <w:jc w:val="both"/>
        <w:rPr>
          <w:sz w:val="28"/>
          <w:szCs w:val="28"/>
          <w:lang/>
        </w:rPr>
      </w:pPr>
      <w:r w:rsidRPr="00BA0F18">
        <w:rPr>
          <w:sz w:val="28"/>
          <w:szCs w:val="28"/>
          <w:lang/>
        </w:rPr>
        <w:t>Independent work of students includes:</w:t>
      </w:r>
    </w:p>
    <w:p w:rsidR="00E61B02" w:rsidRDefault="00E61B02" w:rsidP="00E61B0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/>
        </w:rPr>
      </w:pPr>
      <w:r w:rsidRPr="00BA0F18">
        <w:rPr>
          <w:sz w:val="28"/>
          <w:szCs w:val="28"/>
          <w:lang/>
        </w:rPr>
        <w:t>work with texts, regulatory materials, primary sources, additional literature, information from the Internet, study of lecture notes;</w:t>
      </w:r>
    </w:p>
    <w:p w:rsidR="00E61B02" w:rsidRDefault="00E61B02" w:rsidP="00E61B0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/>
        </w:rPr>
      </w:pPr>
      <w:r w:rsidRPr="00BA0F18">
        <w:rPr>
          <w:sz w:val="28"/>
          <w:szCs w:val="28"/>
          <w:lang/>
        </w:rPr>
        <w:t xml:space="preserve">writing reports, essays, term papers and dissertations, preparation of charts, tables, diagrams; </w:t>
      </w:r>
    </w:p>
    <w:p w:rsidR="00E61B02" w:rsidRDefault="00E61B02" w:rsidP="00E61B0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/>
        </w:rPr>
      </w:pPr>
      <w:r w:rsidRPr="00BA0F18">
        <w:rPr>
          <w:sz w:val="28"/>
          <w:szCs w:val="28"/>
          <w:lang/>
        </w:rPr>
        <w:t>participation in seminars, scientific conferences;</w:t>
      </w:r>
    </w:p>
    <w:p w:rsidR="00E61B02" w:rsidRDefault="00E61B02" w:rsidP="00E61B0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/>
        </w:rPr>
      </w:pPr>
      <w:proofErr w:type="gramStart"/>
      <w:r w:rsidRPr="00BA0F18">
        <w:rPr>
          <w:sz w:val="28"/>
          <w:szCs w:val="28"/>
          <w:lang/>
        </w:rPr>
        <w:t>preparation</w:t>
      </w:r>
      <w:proofErr w:type="gramEnd"/>
      <w:r w:rsidRPr="00BA0F18">
        <w:rPr>
          <w:sz w:val="28"/>
          <w:szCs w:val="28"/>
          <w:lang/>
        </w:rPr>
        <w:t xml:space="preserve"> for exams and standings. </w:t>
      </w:r>
    </w:p>
    <w:p w:rsidR="00E61B02" w:rsidRPr="00540379" w:rsidRDefault="00E61B02" w:rsidP="00E61B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lang/>
        </w:rPr>
      </w:pPr>
    </w:p>
    <w:p w:rsidR="00E61B02" w:rsidRPr="000B72C2" w:rsidRDefault="00E61B02" w:rsidP="00E61B02">
      <w:pPr>
        <w:jc w:val="both"/>
        <w:rPr>
          <w:i/>
          <w:highlight w:val="lightGray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61B02" w:rsidRPr="000B72C2" w:rsidTr="001B3A92">
        <w:tc>
          <w:tcPr>
            <w:tcW w:w="4785" w:type="dxa"/>
          </w:tcPr>
          <w:p w:rsidR="00E61B02" w:rsidRPr="000B72C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>
              <w:rPr>
                <w:color w:val="000000"/>
                <w:spacing w:val="-10"/>
                <w:w w:val="101"/>
                <w:lang w:val="en-US"/>
              </w:rPr>
              <w:t>Sections</w:t>
            </w:r>
            <w:r w:rsidRPr="000B72C2"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>
              <w:rPr>
                <w:color w:val="000000"/>
                <w:spacing w:val="-10"/>
                <w:w w:val="101"/>
                <w:lang w:val="en-US"/>
              </w:rPr>
              <w:t>and</w:t>
            </w:r>
            <w:r w:rsidRPr="000B72C2"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>
              <w:rPr>
                <w:color w:val="000000"/>
                <w:spacing w:val="-10"/>
                <w:w w:val="101"/>
                <w:lang w:val="en-US"/>
              </w:rPr>
              <w:t>themes</w:t>
            </w:r>
            <w:r w:rsidRPr="000B72C2">
              <w:rPr>
                <w:color w:val="000000"/>
                <w:spacing w:val="-10"/>
                <w:w w:val="101"/>
                <w:lang w:val="en-US"/>
              </w:rPr>
              <w:t xml:space="preserve"> </w:t>
            </w:r>
            <w:r>
              <w:rPr>
                <w:color w:val="000000"/>
                <w:spacing w:val="-10"/>
                <w:w w:val="101"/>
                <w:lang w:val="en-US"/>
              </w:rPr>
              <w:t>for the individual studies</w:t>
            </w:r>
          </w:p>
        </w:tc>
        <w:tc>
          <w:tcPr>
            <w:tcW w:w="4786" w:type="dxa"/>
          </w:tcPr>
          <w:p w:rsidR="00E61B02" w:rsidRPr="000B72C2" w:rsidRDefault="00E61B02" w:rsidP="001B3A92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>
              <w:rPr>
                <w:color w:val="000000"/>
                <w:spacing w:val="-10"/>
                <w:w w:val="101"/>
                <w:lang w:val="en-US"/>
              </w:rPr>
              <w:t>Types and contents of the unsupervised work</w:t>
            </w:r>
          </w:p>
          <w:p w:rsidR="00E61B02" w:rsidRPr="000B72C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lang w:val="en-US"/>
              </w:rPr>
            </w:pPr>
          </w:p>
        </w:tc>
      </w:tr>
      <w:tr w:rsidR="00E61B02" w:rsidRPr="000B72C2" w:rsidTr="001B3A92">
        <w:tc>
          <w:tcPr>
            <w:tcW w:w="4785" w:type="dxa"/>
          </w:tcPr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t>General questions of psychology.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 xml:space="preserve">1. 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General characteristics of psychology as a science. The formation of ps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y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chology as a science.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 xml:space="preserve">2. 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Subject matter, objectives and methods of psychology. The psyche. Co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n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sciousness. Unconscious.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 xml:space="preserve">3. Cultural-historical theory of LS </w:t>
            </w:r>
            <w:proofErr w:type="spellStart"/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V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y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gotsky</w:t>
            </w:r>
            <w:proofErr w:type="spellEnd"/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.</w:t>
            </w:r>
          </w:p>
          <w:p w:rsidR="00E61B02" w:rsidRPr="0016459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pacing w:val="-10"/>
                <w:w w:val="101"/>
                <w:sz w:val="28"/>
                <w:szCs w:val="28"/>
                <w:lang w:val="en-US"/>
              </w:rPr>
            </w:pPr>
            <w:proofErr w:type="gramStart"/>
            <w:r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4</w:t>
            </w:r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.Psihological</w:t>
            </w:r>
            <w:proofErr w:type="gramEnd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 xml:space="preserve"> activity theory.</w:t>
            </w:r>
          </w:p>
          <w:p w:rsidR="00E61B02" w:rsidRPr="000B72C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lang w:val="en-US"/>
              </w:rPr>
            </w:pPr>
          </w:p>
        </w:tc>
        <w:tc>
          <w:tcPr>
            <w:tcW w:w="4786" w:type="dxa"/>
          </w:tcPr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  <w:p w:rsidR="00E61B02" w:rsidRPr="000B72C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Written and oral survey</w:t>
            </w:r>
          </w:p>
        </w:tc>
      </w:tr>
      <w:tr w:rsidR="00E61B02" w:rsidRPr="000B72C2" w:rsidTr="001B3A92">
        <w:tc>
          <w:tcPr>
            <w:tcW w:w="4785" w:type="dxa"/>
          </w:tcPr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t>Mental processes.</w:t>
            </w:r>
          </w:p>
          <w:p w:rsidR="00E61B02" w:rsidRPr="0016459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pacing w:val="-10"/>
                <w:w w:val="101"/>
                <w:sz w:val="28"/>
                <w:szCs w:val="28"/>
                <w:lang w:val="en-US"/>
              </w:rPr>
            </w:pPr>
            <w:proofErr w:type="gramStart"/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1</w:t>
            </w:r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.Cognitive</w:t>
            </w:r>
            <w:proofErr w:type="gramEnd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 xml:space="preserve"> processes. Feeling. Perce</w:t>
            </w:r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p</w:t>
            </w:r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 xml:space="preserve">tion. </w:t>
            </w:r>
            <w:proofErr w:type="gramStart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2.Vnimanie</w:t>
            </w:r>
            <w:proofErr w:type="gramEnd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. Memory.</w:t>
            </w:r>
          </w:p>
          <w:p w:rsidR="00E61B02" w:rsidRPr="0016459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pacing w:val="-10"/>
                <w:w w:val="101"/>
                <w:sz w:val="28"/>
                <w:szCs w:val="28"/>
                <w:lang w:val="en-US"/>
              </w:rPr>
            </w:pPr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3. Imagination. Thinking.</w:t>
            </w:r>
          </w:p>
          <w:p w:rsidR="00E61B02" w:rsidRPr="0016459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rPr>
                <w:spacing w:val="-10"/>
                <w:w w:val="101"/>
                <w:sz w:val="28"/>
                <w:szCs w:val="28"/>
                <w:lang w:val="en-US"/>
              </w:rPr>
            </w:pPr>
            <w:proofErr w:type="gramStart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4.Emotions</w:t>
            </w:r>
            <w:proofErr w:type="gramEnd"/>
            <w:r w:rsidRPr="0016459A">
              <w:rPr>
                <w:spacing w:val="-10"/>
                <w:w w:val="101"/>
                <w:sz w:val="28"/>
                <w:szCs w:val="28"/>
                <w:lang w:val="en-US"/>
              </w:rPr>
              <w:t>. Volition.</w:t>
            </w:r>
          </w:p>
          <w:p w:rsidR="00E61B02" w:rsidRPr="00540379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Written and oral survey</w:t>
            </w:r>
          </w:p>
        </w:tc>
      </w:tr>
      <w:tr w:rsidR="00E61B02" w:rsidRPr="000B72C2" w:rsidTr="001B3A92">
        <w:tc>
          <w:tcPr>
            <w:tcW w:w="4785" w:type="dxa"/>
          </w:tcPr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lastRenderedPageBreak/>
              <w:t>Individually-typological features of the person. Abilities. Intelligence.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1 individual. Individuality. Personality.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 xml:space="preserve">2 </w:t>
            </w:r>
            <w:proofErr w:type="gramStart"/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Temperament</w:t>
            </w:r>
            <w:proofErr w:type="gramEnd"/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. Character.</w:t>
            </w:r>
          </w:p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3. Abilities. Intelligence.</w:t>
            </w:r>
          </w:p>
          <w:p w:rsidR="00E61B02" w:rsidRPr="00540379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Written and oral survey</w:t>
            </w:r>
          </w:p>
        </w:tc>
      </w:tr>
      <w:tr w:rsidR="00E61B02" w:rsidRPr="000B72C2" w:rsidTr="001B3A92">
        <w:tc>
          <w:tcPr>
            <w:tcW w:w="4785" w:type="dxa"/>
          </w:tcPr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t>Psychological foundations of dial</w:t>
            </w: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t>o</w:t>
            </w:r>
            <w:r w:rsidRPr="00E13ACA">
              <w:rPr>
                <w:b/>
                <w:i/>
                <w:color w:val="000000"/>
                <w:spacing w:val="-10"/>
                <w:w w:val="101"/>
                <w:sz w:val="28"/>
                <w:szCs w:val="28"/>
                <w:lang w:val="en-US"/>
              </w:rPr>
              <w:t>gue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1. Public and interpersonal relatio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n</w:t>
            </w: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ships.</w:t>
            </w: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2. Communication and activities.</w:t>
            </w:r>
          </w:p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3. Conflict.</w:t>
            </w:r>
          </w:p>
          <w:p w:rsidR="00E61B02" w:rsidRPr="00540379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4. Doctor and patient communication</w:t>
            </w:r>
          </w:p>
        </w:tc>
        <w:tc>
          <w:tcPr>
            <w:tcW w:w="4786" w:type="dxa"/>
          </w:tcPr>
          <w:p w:rsidR="00E61B02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</w:p>
          <w:p w:rsidR="00E61B02" w:rsidRPr="00E13ACA" w:rsidRDefault="00E61B02" w:rsidP="001B3A92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E13ACA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Written and oral survey</w:t>
            </w:r>
          </w:p>
        </w:tc>
      </w:tr>
    </w:tbl>
    <w:p w:rsidR="0004586F" w:rsidRDefault="002E7F1C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469D5"/>
    <w:multiLevelType w:val="hybridMultilevel"/>
    <w:tmpl w:val="659E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A3207"/>
    <w:multiLevelType w:val="hybridMultilevel"/>
    <w:tmpl w:val="021AEB8C"/>
    <w:lvl w:ilvl="0" w:tplc="83AA7BC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1B02"/>
    <w:rsid w:val="001B6543"/>
    <w:rsid w:val="0021336F"/>
    <w:rsid w:val="00250E54"/>
    <w:rsid w:val="00254F06"/>
    <w:rsid w:val="002A5630"/>
    <w:rsid w:val="002E7F1C"/>
    <w:rsid w:val="00486A67"/>
    <w:rsid w:val="00565B8D"/>
    <w:rsid w:val="005A4A54"/>
    <w:rsid w:val="005C4FCD"/>
    <w:rsid w:val="007739EF"/>
    <w:rsid w:val="007827D3"/>
    <w:rsid w:val="007873A4"/>
    <w:rsid w:val="00963A7E"/>
    <w:rsid w:val="009A4E01"/>
    <w:rsid w:val="00A0771D"/>
    <w:rsid w:val="00B07033"/>
    <w:rsid w:val="00B21482"/>
    <w:rsid w:val="00E61B02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0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61B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E61B02"/>
    <w:rPr>
      <w:color w:val="0000FF"/>
      <w:u w:val="single"/>
    </w:rPr>
  </w:style>
  <w:style w:type="paragraph" w:styleId="a4">
    <w:name w:val="Normal (Web)"/>
    <w:basedOn w:val="a"/>
    <w:rsid w:val="00E61B02"/>
    <w:pPr>
      <w:spacing w:before="100" w:beforeAutospacing="1" w:after="100" w:afterAutospacing="1"/>
    </w:pPr>
  </w:style>
  <w:style w:type="character" w:customStyle="1" w:styleId="notranslate">
    <w:name w:val="notranslate"/>
    <w:basedOn w:val="a0"/>
    <w:rsid w:val="00E61B02"/>
  </w:style>
  <w:style w:type="paragraph" w:styleId="a5">
    <w:name w:val="List Paragraph"/>
    <w:basedOn w:val="a"/>
    <w:uiPriority w:val="34"/>
    <w:qFormat/>
    <w:rsid w:val="00E61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nsmu.ru" TargetMode="External"/><Relationship Id="rId12" Type="http://schemas.openxmlformats.org/officeDocument/2006/relationships/hyperlink" Target="http://munin.ui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.clcillinois.edu/psy/IntroductionToPsychologyText.pdf" TargetMode="External"/><Relationship Id="rId11" Type="http://schemas.openxmlformats.org/officeDocument/2006/relationships/hyperlink" Target="https://doaj.org/" TargetMode="External"/><Relationship Id="rId5" Type="http://schemas.openxmlformats.org/officeDocument/2006/relationships/hyperlink" Target="http://cnx.org/content/col11629/latest/" TargetMode="External"/><Relationship Id="rId10" Type="http://schemas.openxmlformats.org/officeDocument/2006/relationships/hyperlink" Target="http://www.biomedcent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nsmu.ru/lib/external/PubMed%20Central%20(PMC)%20%20-%20%D0%BE%D1%82%D0%BA%D1%80%D1%8B%D1%82%D1%8B%D0%B9%20%D0%BF%D0%BE%D0%BB%D0%BD%D0%BE%D1%82%D0%B5%D0%BA%D1%81%D1%82%D0%BE%D0%B2%D1%8B%D0%B9%20%D0%B0%D1%80%D1%85%D0%B8%D0%B2%20%D1%81%D1%82%D0%B0%D1%82%D0%B5%D0%B9%20%D0%B1%D0%B8%D0%BE%D0%BC%D0%B5%D0%B4%D0%B8%D1%86%D0%B8%D0%BD%D1%81%D0%BA%D0%B8%D1%85%20%D0%B8%20%D0%B5%D1%81%D1%82%D0%B5%D1%81%D1%82%D0%B2%D0%B5%D0%BD%D0%BD%D0%BE%D0%BD%D0%B0%D1%83%D1%87%D0%BD%D1%8B%D1%85%20%D0%B6%D1%83%D1%80%D0%BD%D0%B0%D0%BB%D0%BE%D0%B2%20%20%20%20%20%20%20%20%D0%90%D0%B4%D1%80%D0%B5%D1%81%20%D0%B4%D0%BB%D1%8F%20%D1%80%D0%B0%D0%B1%D0%BE%D1%82%D1%8B:%20http:/www.ncbi.nlm.nih.gov/pm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3050</Words>
  <Characters>17391</Characters>
  <Application>Microsoft Office Word</Application>
  <DocSecurity>0</DocSecurity>
  <Lines>144</Lines>
  <Paragraphs>40</Paragraphs>
  <ScaleCrop>false</ScaleCrop>
  <Company>NSMU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</cp:revision>
  <dcterms:created xsi:type="dcterms:W3CDTF">2018-02-19T09:20:00Z</dcterms:created>
  <dcterms:modified xsi:type="dcterms:W3CDTF">2018-02-19T09:20:00Z</dcterms:modified>
</cp:coreProperties>
</file>